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3C4" w:rsidRDefault="007703C4" w:rsidP="007703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  <w:bookmarkStart w:id="0" w:name="_GoBack"/>
      <w:r w:rsidRPr="007703C4">
        <w:rPr>
          <w:rFonts w:ascii="Times New Roman" w:hAnsi="Times New Roman" w:cs="Times New Roman"/>
          <w:b/>
          <w:sz w:val="24"/>
        </w:rPr>
        <w:t xml:space="preserve"> </w:t>
      </w:r>
      <w:r w:rsidRPr="007703C4">
        <w:rPr>
          <w:rFonts w:ascii="Times New Roman" w:hAnsi="Times New Roman" w:cs="Times New Roman"/>
          <w:sz w:val="24"/>
        </w:rPr>
        <w:t xml:space="preserve">Приложение к решению </w:t>
      </w:r>
      <w:r>
        <w:rPr>
          <w:rFonts w:ascii="Times New Roman" w:hAnsi="Times New Roman" w:cs="Times New Roman"/>
          <w:sz w:val="24"/>
        </w:rPr>
        <w:t>Совета депутатов</w:t>
      </w:r>
    </w:p>
    <w:p w:rsidR="007703C4" w:rsidRPr="007703C4" w:rsidRDefault="007703C4" w:rsidP="007703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  <w:r w:rsidRPr="007703C4">
        <w:rPr>
          <w:rFonts w:ascii="Times New Roman" w:hAnsi="Times New Roman" w:cs="Times New Roman"/>
          <w:sz w:val="24"/>
        </w:rPr>
        <w:t>от 28.03.2017 № 12</w:t>
      </w:r>
    </w:p>
    <w:bookmarkEnd w:id="0"/>
    <w:p w:rsidR="007703C4" w:rsidRPr="007703C4" w:rsidRDefault="007703C4" w:rsidP="00C000B6">
      <w:pPr>
        <w:ind w:firstLine="708"/>
        <w:jc w:val="both"/>
        <w:rPr>
          <w:rFonts w:ascii="Times New Roman" w:hAnsi="Times New Roman" w:cs="Times New Roman"/>
          <w:b/>
          <w:sz w:val="24"/>
        </w:rPr>
      </w:pPr>
    </w:p>
    <w:p w:rsidR="007703C4" w:rsidRPr="007703C4" w:rsidRDefault="007703C4" w:rsidP="00C000B6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7703C4">
        <w:rPr>
          <w:rFonts w:ascii="Times New Roman" w:hAnsi="Times New Roman" w:cs="Times New Roman"/>
          <w:b/>
          <w:sz w:val="24"/>
        </w:rPr>
        <w:t xml:space="preserve">Отчет главы, администрации городского поселения за 2016 год </w:t>
      </w:r>
    </w:p>
    <w:p w:rsidR="007703C4" w:rsidRPr="007703C4" w:rsidRDefault="007703C4" w:rsidP="00C000B6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05617C" w:rsidRPr="007703C4" w:rsidRDefault="00296B86" w:rsidP="00C000B6">
      <w:pPr>
        <w:ind w:firstLine="708"/>
        <w:jc w:val="both"/>
        <w:rPr>
          <w:rFonts w:ascii="Times New Roman" w:hAnsi="Times New Roman" w:cs="Times New Roman"/>
          <w:sz w:val="24"/>
        </w:rPr>
      </w:pPr>
      <w:r w:rsidRPr="007703C4">
        <w:rPr>
          <w:rFonts w:ascii="Times New Roman" w:hAnsi="Times New Roman" w:cs="Times New Roman"/>
          <w:sz w:val="24"/>
        </w:rPr>
        <w:t xml:space="preserve">Уважаемые земляки, сегодня я хотел бы поговорить с вами </w:t>
      </w:r>
      <w:r w:rsidR="00216DCD" w:rsidRPr="007703C4">
        <w:rPr>
          <w:rFonts w:ascii="Times New Roman" w:hAnsi="Times New Roman" w:cs="Times New Roman"/>
          <w:sz w:val="24"/>
        </w:rPr>
        <w:t xml:space="preserve">не только </w:t>
      </w:r>
      <w:proofErr w:type="gramStart"/>
      <w:r w:rsidR="00216DCD" w:rsidRPr="007703C4">
        <w:rPr>
          <w:rFonts w:ascii="Times New Roman" w:hAnsi="Times New Roman" w:cs="Times New Roman"/>
          <w:sz w:val="24"/>
        </w:rPr>
        <w:t xml:space="preserve">о </w:t>
      </w:r>
      <w:r w:rsidRPr="007703C4">
        <w:rPr>
          <w:rFonts w:ascii="Times New Roman" w:hAnsi="Times New Roman" w:cs="Times New Roman"/>
          <w:sz w:val="24"/>
        </w:rPr>
        <w:t xml:space="preserve"> </w:t>
      </w:r>
      <w:r w:rsidR="00216DCD" w:rsidRPr="007703C4">
        <w:rPr>
          <w:rFonts w:ascii="Times New Roman" w:hAnsi="Times New Roman" w:cs="Times New Roman"/>
          <w:sz w:val="24"/>
        </w:rPr>
        <w:t>результатах</w:t>
      </w:r>
      <w:proofErr w:type="gramEnd"/>
      <w:r w:rsidR="00216DCD" w:rsidRPr="007703C4">
        <w:rPr>
          <w:rFonts w:ascii="Times New Roman" w:hAnsi="Times New Roman" w:cs="Times New Roman"/>
          <w:sz w:val="24"/>
        </w:rPr>
        <w:t xml:space="preserve"> моей работы и </w:t>
      </w:r>
      <w:r w:rsidR="000E03A4" w:rsidRPr="007703C4">
        <w:rPr>
          <w:rFonts w:ascii="Times New Roman" w:hAnsi="Times New Roman" w:cs="Times New Roman"/>
          <w:sz w:val="24"/>
        </w:rPr>
        <w:t xml:space="preserve">работы </w:t>
      </w:r>
      <w:r w:rsidR="00216DCD" w:rsidRPr="007703C4">
        <w:rPr>
          <w:rFonts w:ascii="Times New Roman" w:hAnsi="Times New Roman" w:cs="Times New Roman"/>
          <w:sz w:val="24"/>
        </w:rPr>
        <w:t xml:space="preserve">муниципальных служащих в прошедшем, 2016  году, не только о том, что нам удалось выполнить,  но, в первую очередь о </w:t>
      </w:r>
      <w:r w:rsidR="0048698B" w:rsidRPr="007703C4">
        <w:rPr>
          <w:rFonts w:ascii="Times New Roman" w:hAnsi="Times New Roman" w:cs="Times New Roman"/>
          <w:sz w:val="24"/>
        </w:rPr>
        <w:t xml:space="preserve">тех проблемах, которые </w:t>
      </w:r>
      <w:r w:rsidR="00216DCD" w:rsidRPr="007703C4">
        <w:rPr>
          <w:rFonts w:ascii="Times New Roman" w:hAnsi="Times New Roman" w:cs="Times New Roman"/>
          <w:sz w:val="24"/>
        </w:rPr>
        <w:t>волну</w:t>
      </w:r>
      <w:r w:rsidR="0048698B" w:rsidRPr="007703C4">
        <w:rPr>
          <w:rFonts w:ascii="Times New Roman" w:hAnsi="Times New Roman" w:cs="Times New Roman"/>
          <w:sz w:val="24"/>
        </w:rPr>
        <w:t>ю</w:t>
      </w:r>
      <w:r w:rsidR="00216DCD" w:rsidRPr="007703C4">
        <w:rPr>
          <w:rFonts w:ascii="Times New Roman" w:hAnsi="Times New Roman" w:cs="Times New Roman"/>
          <w:sz w:val="24"/>
        </w:rPr>
        <w:t>т и интересует жителей городского поселения больше всего. Те вопросы, на которых я остан</w:t>
      </w:r>
      <w:r w:rsidR="000E137D" w:rsidRPr="007703C4">
        <w:rPr>
          <w:rFonts w:ascii="Times New Roman" w:hAnsi="Times New Roman" w:cs="Times New Roman"/>
          <w:sz w:val="24"/>
        </w:rPr>
        <w:t>о</w:t>
      </w:r>
      <w:r w:rsidR="00216DCD" w:rsidRPr="007703C4">
        <w:rPr>
          <w:rFonts w:ascii="Times New Roman" w:hAnsi="Times New Roman" w:cs="Times New Roman"/>
          <w:sz w:val="24"/>
        </w:rPr>
        <w:t>влюсь сегодня</w:t>
      </w:r>
      <w:r w:rsidR="0048698B" w:rsidRPr="007703C4">
        <w:rPr>
          <w:rFonts w:ascii="Times New Roman" w:hAnsi="Times New Roman" w:cs="Times New Roman"/>
          <w:sz w:val="24"/>
        </w:rPr>
        <w:t xml:space="preserve">, </w:t>
      </w:r>
      <w:r w:rsidR="000E03A4" w:rsidRPr="007703C4">
        <w:rPr>
          <w:rFonts w:ascii="Times New Roman" w:hAnsi="Times New Roman" w:cs="Times New Roman"/>
          <w:sz w:val="24"/>
        </w:rPr>
        <w:t xml:space="preserve">часто задают мне </w:t>
      </w:r>
      <w:proofErr w:type="spellStart"/>
      <w:r w:rsidR="000E03A4" w:rsidRPr="007703C4">
        <w:rPr>
          <w:rFonts w:ascii="Times New Roman" w:hAnsi="Times New Roman" w:cs="Times New Roman"/>
          <w:sz w:val="24"/>
        </w:rPr>
        <w:t>талинцы</w:t>
      </w:r>
      <w:proofErr w:type="spellEnd"/>
      <w:r w:rsidR="000E03A4" w:rsidRPr="007703C4">
        <w:rPr>
          <w:rFonts w:ascii="Times New Roman" w:hAnsi="Times New Roman" w:cs="Times New Roman"/>
          <w:sz w:val="24"/>
        </w:rPr>
        <w:t>, при личных встречах, на совещаниях и иных мероприятиях, в электронной форме (Интернет, сайт, на страничке в социальной сети «</w:t>
      </w:r>
      <w:proofErr w:type="spellStart"/>
      <w:r w:rsidR="000E03A4" w:rsidRPr="007703C4">
        <w:rPr>
          <w:rFonts w:ascii="Times New Roman" w:hAnsi="Times New Roman" w:cs="Times New Roman"/>
          <w:sz w:val="24"/>
        </w:rPr>
        <w:t>ВКонтакте</w:t>
      </w:r>
      <w:proofErr w:type="spellEnd"/>
      <w:r w:rsidR="000E03A4" w:rsidRPr="007703C4">
        <w:rPr>
          <w:rFonts w:ascii="Times New Roman" w:hAnsi="Times New Roman" w:cs="Times New Roman"/>
          <w:sz w:val="24"/>
        </w:rPr>
        <w:t>»). Поэтому сегодня позвольте мне не придерживаться общепринятой структуры отчета, а напрямую инфо</w:t>
      </w:r>
      <w:r w:rsidR="00C000B6" w:rsidRPr="007703C4">
        <w:rPr>
          <w:rFonts w:ascii="Times New Roman" w:hAnsi="Times New Roman" w:cs="Times New Roman"/>
          <w:sz w:val="24"/>
        </w:rPr>
        <w:t>рмировать вас о том, что уже сделано и делается для решения наиболее важных и насущных проблем нашей повседневной жизни.</w:t>
      </w:r>
      <w:r w:rsidR="00D47FCB" w:rsidRPr="007703C4">
        <w:rPr>
          <w:rFonts w:ascii="Times New Roman" w:hAnsi="Times New Roman" w:cs="Times New Roman"/>
          <w:sz w:val="24"/>
        </w:rPr>
        <w:t xml:space="preserve"> </w:t>
      </w:r>
      <w:r w:rsidR="008A284E" w:rsidRPr="007703C4">
        <w:rPr>
          <w:rFonts w:ascii="Times New Roman" w:hAnsi="Times New Roman" w:cs="Times New Roman"/>
          <w:sz w:val="24"/>
        </w:rPr>
        <w:t>Считаю необходимым еще раз сформулировать основные принципы</w:t>
      </w:r>
      <w:r w:rsidR="0005617C" w:rsidRPr="007703C4">
        <w:rPr>
          <w:rFonts w:ascii="Times New Roman" w:hAnsi="Times New Roman" w:cs="Times New Roman"/>
          <w:sz w:val="24"/>
        </w:rPr>
        <w:t>, которых придерживаются в своей работе по социально – экономическому развитию органы местного самоуправления городского поселения Талинка: неукоснительное соблюдение законодательства, ответственное управление муниципальными финансами, программно – целевой метод бюджетирования, внедрение стандартов инвестиционной деятельности.</w:t>
      </w:r>
    </w:p>
    <w:p w:rsidR="00D47FCB" w:rsidRPr="007703C4" w:rsidRDefault="00D47FCB" w:rsidP="00C000B6">
      <w:pPr>
        <w:ind w:firstLine="708"/>
        <w:jc w:val="both"/>
        <w:rPr>
          <w:rFonts w:ascii="Times New Roman" w:hAnsi="Times New Roman" w:cs="Times New Roman"/>
          <w:sz w:val="24"/>
        </w:rPr>
      </w:pPr>
      <w:r w:rsidRPr="007703C4">
        <w:rPr>
          <w:rFonts w:ascii="Times New Roman" w:hAnsi="Times New Roman" w:cs="Times New Roman"/>
          <w:b/>
          <w:sz w:val="24"/>
        </w:rPr>
        <w:t xml:space="preserve">ЖИЛИЩНОЕ СТРОИТЕЛЬСТВО. </w:t>
      </w:r>
      <w:r w:rsidRPr="007703C4">
        <w:rPr>
          <w:rFonts w:ascii="Times New Roman" w:hAnsi="Times New Roman" w:cs="Times New Roman"/>
          <w:sz w:val="24"/>
        </w:rPr>
        <w:t xml:space="preserve">Самая </w:t>
      </w:r>
      <w:r w:rsidR="00D91DCD" w:rsidRPr="007703C4">
        <w:rPr>
          <w:rFonts w:ascii="Times New Roman" w:hAnsi="Times New Roman" w:cs="Times New Roman"/>
          <w:sz w:val="24"/>
        </w:rPr>
        <w:t>насущная тема</w:t>
      </w:r>
      <w:r w:rsidR="00976E9E" w:rsidRPr="007703C4">
        <w:rPr>
          <w:rFonts w:ascii="Times New Roman" w:hAnsi="Times New Roman" w:cs="Times New Roman"/>
          <w:sz w:val="24"/>
        </w:rPr>
        <w:t xml:space="preserve">, для информации и понимания глубины проблемы несколько цифр: </w:t>
      </w:r>
      <w:r w:rsidR="00D91DCD" w:rsidRPr="007703C4">
        <w:rPr>
          <w:rFonts w:ascii="Times New Roman" w:hAnsi="Times New Roman" w:cs="Times New Roman"/>
          <w:sz w:val="24"/>
        </w:rPr>
        <w:t xml:space="preserve"> </w:t>
      </w:r>
    </w:p>
    <w:p w:rsidR="00976E9E" w:rsidRPr="007703C4" w:rsidRDefault="00976E9E" w:rsidP="00976E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Обеспеченность жилой площадью на 1 жителя составляет 24,2 м</w:t>
      </w:r>
      <w:r w:rsidRPr="007703C4">
        <w:rPr>
          <w:rFonts w:ascii="Times New Roman" w:hAnsi="Times New Roman" w:cs="Times New Roman"/>
          <w:sz w:val="24"/>
          <w:szCs w:val="24"/>
          <w:vertAlign w:val="superscript"/>
        </w:rPr>
        <w:t xml:space="preserve">2. </w:t>
      </w:r>
      <w:r w:rsidRPr="007703C4">
        <w:rPr>
          <w:rFonts w:ascii="Times New Roman" w:hAnsi="Times New Roman" w:cs="Times New Roman"/>
          <w:sz w:val="24"/>
          <w:szCs w:val="24"/>
        </w:rPr>
        <w:t xml:space="preserve"> (Это, безусловно, за счет частного сектора).</w:t>
      </w:r>
    </w:p>
    <w:p w:rsidR="00976E9E" w:rsidRPr="007703C4" w:rsidRDefault="00976E9E" w:rsidP="00976E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Непригодными для проживания признан 31 жилой дом (647 жилых помещения), в которых проживают 1423 чел.</w:t>
      </w:r>
    </w:p>
    <w:p w:rsidR="00976E9E" w:rsidRPr="007703C4" w:rsidRDefault="00976E9E" w:rsidP="00976E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В реестре аварийного жилья состоит 1 жилой дом, частично произведено его расселение, предоставлено 17 жилых помещений, требуется предоставить еще 11 квартир (2 двухкомнатные, 9 однокомнатные).</w:t>
      </w:r>
    </w:p>
    <w:p w:rsidR="00976E9E" w:rsidRPr="007703C4" w:rsidRDefault="00976E9E" w:rsidP="00976E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Очередность на предоставление жилья по договорам социального найма составляет 71 семья (282 чел.), из них 53 семьи проживают в непригодном для проживания жилье.</w:t>
      </w:r>
    </w:p>
    <w:p w:rsidR="00976E9E" w:rsidRPr="007703C4" w:rsidRDefault="00976E9E" w:rsidP="00976E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22% жилищного фонда пгт Талинка составляет жилищный фонд непригодный для проживания.</w:t>
      </w:r>
    </w:p>
    <w:p w:rsidR="00C147B0" w:rsidRPr="007703C4" w:rsidRDefault="00976E9E" w:rsidP="00C147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b/>
          <w:sz w:val="24"/>
          <w:szCs w:val="24"/>
        </w:rPr>
        <w:t>По многоквартирными жилым домам 78</w:t>
      </w:r>
      <w:proofErr w:type="gramStart"/>
      <w:r w:rsidRPr="007703C4">
        <w:rPr>
          <w:rFonts w:ascii="Times New Roman" w:hAnsi="Times New Roman" w:cs="Times New Roman"/>
          <w:b/>
          <w:sz w:val="24"/>
          <w:szCs w:val="24"/>
        </w:rPr>
        <w:t>%  признаны</w:t>
      </w:r>
      <w:proofErr w:type="gramEnd"/>
      <w:r w:rsidRPr="007703C4">
        <w:rPr>
          <w:rFonts w:ascii="Times New Roman" w:hAnsi="Times New Roman" w:cs="Times New Roman"/>
          <w:b/>
          <w:sz w:val="24"/>
          <w:szCs w:val="24"/>
        </w:rPr>
        <w:t xml:space="preserve"> непригодными для проживания.</w:t>
      </w:r>
      <w:r w:rsidR="00C147B0" w:rsidRPr="007703C4">
        <w:rPr>
          <w:rFonts w:ascii="Times New Roman" w:hAnsi="Times New Roman" w:cs="Times New Roman"/>
          <w:sz w:val="24"/>
          <w:szCs w:val="24"/>
        </w:rPr>
        <w:t xml:space="preserve"> Количество сформированных земельных участков под строительство многоквартирных жилых домов – 9 ед.</w:t>
      </w:r>
    </w:p>
    <w:p w:rsidR="00876454" w:rsidRPr="007703C4" w:rsidRDefault="00C147B0" w:rsidP="00C147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 xml:space="preserve">В прошедшем </w:t>
      </w:r>
      <w:proofErr w:type="gramStart"/>
      <w:r w:rsidRPr="007703C4">
        <w:rPr>
          <w:rFonts w:ascii="Times New Roman" w:hAnsi="Times New Roman" w:cs="Times New Roman"/>
          <w:sz w:val="24"/>
          <w:szCs w:val="24"/>
        </w:rPr>
        <w:t>году  29</w:t>
      </w:r>
      <w:proofErr w:type="gramEnd"/>
      <w:r w:rsidRPr="007703C4">
        <w:rPr>
          <w:rFonts w:ascii="Times New Roman" w:hAnsi="Times New Roman" w:cs="Times New Roman"/>
          <w:sz w:val="24"/>
          <w:szCs w:val="24"/>
        </w:rPr>
        <w:t xml:space="preserve"> квартир по </w:t>
      </w:r>
      <w:r w:rsidR="00876454" w:rsidRPr="007703C4">
        <w:rPr>
          <w:rFonts w:ascii="Times New Roman" w:hAnsi="Times New Roman" w:cs="Times New Roman"/>
          <w:sz w:val="24"/>
          <w:szCs w:val="24"/>
        </w:rPr>
        <w:t xml:space="preserve">улице Молодежная, 20 заселены </w:t>
      </w:r>
      <w:r w:rsidR="00876454" w:rsidRPr="007703C4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Pr="007703C4">
        <w:rPr>
          <w:rFonts w:ascii="Times New Roman" w:hAnsi="Times New Roman" w:cs="Times New Roman"/>
          <w:b/>
          <w:sz w:val="24"/>
          <w:szCs w:val="24"/>
        </w:rPr>
        <w:t>соцнайму</w:t>
      </w:r>
      <w:proofErr w:type="spellEnd"/>
      <w:r w:rsidR="00876454" w:rsidRPr="007703C4">
        <w:rPr>
          <w:rFonts w:ascii="Times New Roman" w:hAnsi="Times New Roman" w:cs="Times New Roman"/>
          <w:sz w:val="24"/>
          <w:szCs w:val="24"/>
        </w:rPr>
        <w:t xml:space="preserve">, из них: 11 семей имели право на предоставление вне очереди, 12 семей получили квартиры в порядке общей очередности, 4 семьи получили квартиры по переселению из аварийного жилья, 2 квартиры получили семьи по переселению из непригодного для проживания жилья. 16 квартир выделены </w:t>
      </w:r>
      <w:r w:rsidR="00876454" w:rsidRPr="007703C4">
        <w:rPr>
          <w:rFonts w:ascii="Times New Roman" w:hAnsi="Times New Roman" w:cs="Times New Roman"/>
          <w:b/>
          <w:sz w:val="24"/>
          <w:szCs w:val="24"/>
        </w:rPr>
        <w:t>для собственников,</w:t>
      </w:r>
      <w:r w:rsidR="00876454" w:rsidRPr="007703C4">
        <w:rPr>
          <w:rFonts w:ascii="Times New Roman" w:hAnsi="Times New Roman" w:cs="Times New Roman"/>
          <w:sz w:val="24"/>
          <w:szCs w:val="24"/>
        </w:rPr>
        <w:t xml:space="preserve"> из них: 2 семьи </w:t>
      </w:r>
      <w:r w:rsidR="00876454" w:rsidRPr="007703C4">
        <w:rPr>
          <w:rFonts w:ascii="Times New Roman" w:hAnsi="Times New Roman" w:cs="Times New Roman"/>
          <w:b/>
          <w:sz w:val="24"/>
          <w:szCs w:val="24"/>
        </w:rPr>
        <w:t>по переселению из аварийного жилья,</w:t>
      </w:r>
      <w:r w:rsidR="00876454" w:rsidRPr="007703C4">
        <w:rPr>
          <w:rFonts w:ascii="Times New Roman" w:hAnsi="Times New Roman" w:cs="Times New Roman"/>
          <w:sz w:val="24"/>
          <w:szCs w:val="24"/>
        </w:rPr>
        <w:t xml:space="preserve"> 14 семей </w:t>
      </w:r>
      <w:r w:rsidR="00876454" w:rsidRPr="007703C4">
        <w:rPr>
          <w:rFonts w:ascii="Times New Roman" w:hAnsi="Times New Roman" w:cs="Times New Roman"/>
          <w:b/>
          <w:sz w:val="24"/>
          <w:szCs w:val="24"/>
        </w:rPr>
        <w:t>по переселению из непригодного для проживания жилья.</w:t>
      </w:r>
    </w:p>
    <w:p w:rsidR="002A2AAF" w:rsidRPr="007703C4" w:rsidRDefault="00876454" w:rsidP="002A2AAF">
      <w:pPr>
        <w:jc w:val="both"/>
        <w:rPr>
          <w:rFonts w:ascii="Times New Roman" w:hAnsi="Times New Roman" w:cs="Times New Roman"/>
          <w:sz w:val="24"/>
        </w:rPr>
      </w:pPr>
      <w:r w:rsidRPr="007703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2AAF" w:rsidRPr="007703C4">
        <w:rPr>
          <w:rFonts w:ascii="Times New Roman" w:hAnsi="Times New Roman" w:cs="Times New Roman"/>
          <w:b/>
          <w:sz w:val="24"/>
        </w:rPr>
        <w:t xml:space="preserve">О главном: к вопросу о привлечении </w:t>
      </w:r>
      <w:proofErr w:type="spellStart"/>
      <w:proofErr w:type="gramStart"/>
      <w:r w:rsidR="002A2AAF" w:rsidRPr="007703C4">
        <w:rPr>
          <w:rFonts w:ascii="Times New Roman" w:hAnsi="Times New Roman" w:cs="Times New Roman"/>
          <w:b/>
          <w:sz w:val="24"/>
        </w:rPr>
        <w:t>инвестров</w:t>
      </w:r>
      <w:proofErr w:type="spellEnd"/>
      <w:r w:rsidR="002A2AAF" w:rsidRPr="007703C4">
        <w:rPr>
          <w:rFonts w:ascii="Times New Roman" w:hAnsi="Times New Roman" w:cs="Times New Roman"/>
          <w:b/>
          <w:sz w:val="24"/>
        </w:rPr>
        <w:t xml:space="preserve">:  </w:t>
      </w:r>
      <w:r w:rsidR="002A2AAF" w:rsidRPr="007703C4">
        <w:rPr>
          <w:rFonts w:ascii="Times New Roman" w:hAnsi="Times New Roman" w:cs="Times New Roman"/>
          <w:sz w:val="24"/>
        </w:rPr>
        <w:t>во</w:t>
      </w:r>
      <w:proofErr w:type="gramEnd"/>
      <w:r w:rsidR="002A2AAF" w:rsidRPr="007703C4">
        <w:rPr>
          <w:rFonts w:ascii="Times New Roman" w:hAnsi="Times New Roman" w:cs="Times New Roman"/>
          <w:sz w:val="24"/>
        </w:rPr>
        <w:t xml:space="preserve"> 2-м микрорайоне, дом № 4 (т.е. стройплощадка напротив участковой больницы), наконец-то начнется строительство </w:t>
      </w:r>
      <w:r w:rsidR="002A2AAF" w:rsidRPr="007703C4">
        <w:rPr>
          <w:rFonts w:ascii="Times New Roman" w:hAnsi="Times New Roman" w:cs="Times New Roman"/>
          <w:sz w:val="24"/>
        </w:rPr>
        <w:lastRenderedPageBreak/>
        <w:t>жилого дома! ООО «</w:t>
      </w:r>
      <w:proofErr w:type="spellStart"/>
      <w:r w:rsidR="002A2AAF" w:rsidRPr="007703C4">
        <w:rPr>
          <w:rFonts w:ascii="Times New Roman" w:hAnsi="Times New Roman" w:cs="Times New Roman"/>
          <w:sz w:val="24"/>
        </w:rPr>
        <w:t>Стройпожсервис</w:t>
      </w:r>
      <w:proofErr w:type="spellEnd"/>
      <w:r w:rsidR="002A2AAF" w:rsidRPr="007703C4">
        <w:rPr>
          <w:rFonts w:ascii="Times New Roman" w:hAnsi="Times New Roman" w:cs="Times New Roman"/>
          <w:sz w:val="24"/>
        </w:rPr>
        <w:t xml:space="preserve">», генеральный директор Гладко Александр Николаевич, на сегодняшний день уже является собственником земельного участка, ведется подготовка проектной документации для строительства </w:t>
      </w:r>
      <w:proofErr w:type="gramStart"/>
      <w:r w:rsidR="002A2AAF" w:rsidRPr="007703C4">
        <w:rPr>
          <w:rFonts w:ascii="Times New Roman" w:hAnsi="Times New Roman" w:cs="Times New Roman"/>
          <w:sz w:val="24"/>
        </w:rPr>
        <w:t>многоквартирного  жилого</w:t>
      </w:r>
      <w:proofErr w:type="gramEnd"/>
      <w:r w:rsidR="002A2AAF" w:rsidRPr="007703C4">
        <w:rPr>
          <w:rFonts w:ascii="Times New Roman" w:hAnsi="Times New Roman" w:cs="Times New Roman"/>
          <w:sz w:val="24"/>
        </w:rPr>
        <w:t xml:space="preserve"> дома. Сданы документы для получения разрешения на строительство многоквартирного жилого дома № 52 в 1-м микрорайоне. По итогам торгов определен подрядчик - ООО СК «Наш Дом» (</w:t>
      </w:r>
      <w:proofErr w:type="spellStart"/>
      <w:r w:rsidR="002A2AAF" w:rsidRPr="007703C4">
        <w:rPr>
          <w:rFonts w:ascii="Times New Roman" w:hAnsi="Times New Roman" w:cs="Times New Roman"/>
          <w:sz w:val="24"/>
        </w:rPr>
        <w:t>Оганнисян</w:t>
      </w:r>
      <w:proofErr w:type="spellEnd"/>
      <w:r w:rsidR="002A2AAF" w:rsidRPr="007703C4">
        <w:rPr>
          <w:rFonts w:ascii="Times New Roman" w:hAnsi="Times New Roman" w:cs="Times New Roman"/>
          <w:sz w:val="24"/>
        </w:rPr>
        <w:t xml:space="preserve"> Г.Г.) Срок строительства – 27 месяцев, также стоит сказать о том, что старые инженерные сети (тепло – водоснабжения), которые были подведены к снесенному ранее дому, подлежат полной замене. </w:t>
      </w:r>
    </w:p>
    <w:p w:rsidR="00C147B0" w:rsidRPr="007703C4" w:rsidRDefault="00C147B0" w:rsidP="00C147B0">
      <w:pPr>
        <w:jc w:val="both"/>
        <w:rPr>
          <w:rFonts w:ascii="Times New Roman" w:hAnsi="Times New Roman" w:cs="Times New Roman"/>
          <w:b/>
          <w:sz w:val="24"/>
        </w:rPr>
      </w:pPr>
    </w:p>
    <w:p w:rsidR="002A2AAF" w:rsidRPr="007703C4" w:rsidRDefault="002A2AAF" w:rsidP="002A2A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3C4">
        <w:rPr>
          <w:rFonts w:ascii="Times New Roman" w:hAnsi="Times New Roman" w:cs="Times New Roman"/>
          <w:b/>
          <w:sz w:val="24"/>
          <w:szCs w:val="24"/>
        </w:rPr>
        <w:t>СТРОИТЕЛЬСТВО ОБЪЕКТОВ СОЦИАЛЬНОЙ СФЕРЫ (КАПИТАЛЬНОЕ СТРОИТЕЛЬСТВО)</w:t>
      </w:r>
    </w:p>
    <w:p w:rsidR="00976E9E" w:rsidRPr="007703C4" w:rsidRDefault="00976E9E" w:rsidP="00976E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374" w:rsidRPr="007703C4" w:rsidRDefault="00146374" w:rsidP="001463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Продолжена реализация инвестиционных проектов в рамках реализации Адресной инвестиционной программы ХМАО-Югры по строительству объектов социальной сферы</w:t>
      </w:r>
      <w:r w:rsidR="00945AD1" w:rsidRPr="007703C4">
        <w:rPr>
          <w:rFonts w:ascii="Times New Roman" w:hAnsi="Times New Roman" w:cs="Times New Roman"/>
          <w:sz w:val="24"/>
          <w:szCs w:val="24"/>
        </w:rPr>
        <w:t>,</w:t>
      </w:r>
      <w:r w:rsidRPr="007703C4">
        <w:rPr>
          <w:rFonts w:ascii="Times New Roman" w:hAnsi="Times New Roman" w:cs="Times New Roman"/>
          <w:sz w:val="24"/>
          <w:szCs w:val="24"/>
        </w:rPr>
        <w:t xml:space="preserve"> прежде всего, строительство «Участковой больницы», в 201</w:t>
      </w:r>
      <w:r w:rsidR="00364BBA" w:rsidRPr="007703C4">
        <w:rPr>
          <w:rFonts w:ascii="Times New Roman" w:hAnsi="Times New Roman" w:cs="Times New Roman"/>
          <w:sz w:val="24"/>
          <w:szCs w:val="24"/>
        </w:rPr>
        <w:t>8</w:t>
      </w:r>
      <w:r w:rsidRPr="007703C4">
        <w:rPr>
          <w:rFonts w:ascii="Times New Roman" w:hAnsi="Times New Roman" w:cs="Times New Roman"/>
          <w:sz w:val="24"/>
          <w:szCs w:val="24"/>
        </w:rPr>
        <w:t xml:space="preserve"> году – проектирование и начало строительства «Комплекса «Школа-детский сад в пгт. Талинка». </w:t>
      </w:r>
    </w:p>
    <w:p w:rsidR="00146374" w:rsidRPr="007703C4" w:rsidRDefault="00945AD1" w:rsidP="00961E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Строительство объекта «участковая больница на 25 коек и поликлиника на 85 посещений в смену» ведется согласно графику,</w:t>
      </w:r>
      <w:r w:rsidR="00364BBA" w:rsidRPr="007703C4">
        <w:rPr>
          <w:rFonts w:ascii="Times New Roman" w:hAnsi="Times New Roman" w:cs="Times New Roman"/>
          <w:sz w:val="24"/>
          <w:szCs w:val="24"/>
        </w:rPr>
        <w:t xml:space="preserve"> под жестким контролем</w:t>
      </w:r>
      <w:r w:rsidR="00C7665F" w:rsidRPr="007703C4">
        <w:rPr>
          <w:rFonts w:ascii="Times New Roman" w:hAnsi="Times New Roman" w:cs="Times New Roman"/>
          <w:sz w:val="24"/>
          <w:szCs w:val="24"/>
        </w:rPr>
        <w:t>,</w:t>
      </w:r>
      <w:r w:rsidR="00364BBA" w:rsidRPr="007703C4">
        <w:rPr>
          <w:rFonts w:ascii="Times New Roman" w:hAnsi="Times New Roman" w:cs="Times New Roman"/>
          <w:sz w:val="24"/>
          <w:szCs w:val="24"/>
        </w:rPr>
        <w:t xml:space="preserve"> прежде всего общественнос</w:t>
      </w:r>
      <w:r w:rsidR="0095077B" w:rsidRPr="007703C4">
        <w:rPr>
          <w:rFonts w:ascii="Times New Roman" w:hAnsi="Times New Roman" w:cs="Times New Roman"/>
          <w:sz w:val="24"/>
          <w:szCs w:val="24"/>
        </w:rPr>
        <w:t>т</w:t>
      </w:r>
      <w:r w:rsidR="00364BBA" w:rsidRPr="007703C4">
        <w:rPr>
          <w:rFonts w:ascii="Times New Roman" w:hAnsi="Times New Roman" w:cs="Times New Roman"/>
          <w:sz w:val="24"/>
          <w:szCs w:val="24"/>
        </w:rPr>
        <w:t xml:space="preserve">и, </w:t>
      </w:r>
      <w:r w:rsidR="0095077B" w:rsidRPr="007703C4">
        <w:rPr>
          <w:rFonts w:ascii="Times New Roman" w:hAnsi="Times New Roman" w:cs="Times New Roman"/>
          <w:sz w:val="24"/>
          <w:szCs w:val="24"/>
        </w:rPr>
        <w:t>создана и действует рабочая группа</w:t>
      </w:r>
      <w:r w:rsidR="00C7665F" w:rsidRPr="007703C4">
        <w:rPr>
          <w:rFonts w:ascii="Times New Roman" w:hAnsi="Times New Roman" w:cs="Times New Roman"/>
          <w:sz w:val="24"/>
          <w:szCs w:val="24"/>
        </w:rPr>
        <w:t xml:space="preserve">, в составе которой, кроме специалистов администраций Октябрьского района и </w:t>
      </w:r>
      <w:proofErr w:type="spellStart"/>
      <w:r w:rsidR="00C7665F" w:rsidRPr="007703C4">
        <w:rPr>
          <w:rFonts w:ascii="Times New Roman" w:hAnsi="Times New Roman" w:cs="Times New Roman"/>
          <w:sz w:val="24"/>
          <w:szCs w:val="24"/>
        </w:rPr>
        <w:t>гп</w:t>
      </w:r>
      <w:proofErr w:type="spellEnd"/>
      <w:r w:rsidR="00C7665F" w:rsidRPr="007703C4">
        <w:rPr>
          <w:rFonts w:ascii="Times New Roman" w:hAnsi="Times New Roman" w:cs="Times New Roman"/>
          <w:sz w:val="24"/>
          <w:szCs w:val="24"/>
        </w:rPr>
        <w:t>. Талинка, вошли депутаты Совета депутатов, представители общественных организаций, медицинские работники. Задач</w:t>
      </w:r>
      <w:r w:rsidR="001E2502" w:rsidRPr="007703C4">
        <w:rPr>
          <w:rFonts w:ascii="Times New Roman" w:hAnsi="Times New Roman" w:cs="Times New Roman"/>
          <w:sz w:val="24"/>
          <w:szCs w:val="24"/>
        </w:rPr>
        <w:t>и</w:t>
      </w:r>
      <w:r w:rsidR="00C7665F" w:rsidRPr="007703C4">
        <w:rPr>
          <w:rFonts w:ascii="Times New Roman" w:hAnsi="Times New Roman" w:cs="Times New Roman"/>
          <w:sz w:val="24"/>
          <w:szCs w:val="24"/>
        </w:rPr>
        <w:t xml:space="preserve"> рабочей группы: контролировать соблюдение временного графика строительства и качества проведения строительных работ, а также оснащения специализированным медицинским оборудованием, оперативно реагировать на любые непредвиденные ситуации и сбои.</w:t>
      </w:r>
      <w:r w:rsidR="0095077B" w:rsidRPr="007703C4">
        <w:rPr>
          <w:rFonts w:ascii="Times New Roman" w:hAnsi="Times New Roman" w:cs="Times New Roman"/>
          <w:sz w:val="24"/>
          <w:szCs w:val="24"/>
        </w:rPr>
        <w:t xml:space="preserve"> </w:t>
      </w:r>
      <w:r w:rsidR="00161AB9" w:rsidRPr="007703C4">
        <w:rPr>
          <w:rFonts w:ascii="Times New Roman" w:hAnsi="Times New Roman" w:cs="Times New Roman"/>
          <w:sz w:val="24"/>
          <w:szCs w:val="24"/>
        </w:rPr>
        <w:t>Напоминаю, строительство объектов социальной сферы в округе, в том числе и строительство нашей «Участковой больницы», находится под личным контролем Губернатора Югры Н.В. Комаровой.</w:t>
      </w:r>
      <w:r w:rsidRPr="007703C4">
        <w:rPr>
          <w:rFonts w:ascii="Times New Roman" w:hAnsi="Times New Roman" w:cs="Times New Roman"/>
          <w:sz w:val="24"/>
          <w:szCs w:val="24"/>
        </w:rPr>
        <w:t xml:space="preserve"> </w:t>
      </w:r>
      <w:r w:rsidR="00056BA3" w:rsidRPr="007703C4">
        <w:rPr>
          <w:rFonts w:ascii="Times New Roman" w:hAnsi="Times New Roman" w:cs="Times New Roman"/>
          <w:sz w:val="24"/>
          <w:szCs w:val="24"/>
        </w:rPr>
        <w:t xml:space="preserve">Что касается строительства объекта «комплекс «школа – детский сад», </w:t>
      </w:r>
      <w:r w:rsidR="00961E3C" w:rsidRPr="007703C4">
        <w:rPr>
          <w:rFonts w:ascii="Times New Roman" w:hAnsi="Times New Roman" w:cs="Times New Roman"/>
          <w:sz w:val="24"/>
          <w:szCs w:val="24"/>
        </w:rPr>
        <w:t>необходим абсолютно новый проект, т.к. имеющийся давно не соответствует современным требованиям, прогнозируемому количеству обучающихся и воспитанников, что в настоящее время уточняется.</w:t>
      </w:r>
    </w:p>
    <w:p w:rsidR="007703C4" w:rsidRDefault="00BC545B" w:rsidP="00BC54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03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545B" w:rsidRPr="007703C4" w:rsidRDefault="00BC545B" w:rsidP="00BC54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b/>
          <w:sz w:val="24"/>
          <w:szCs w:val="24"/>
        </w:rPr>
        <w:t xml:space="preserve">РЕАЛИЗАЦИЯ ГОСУДАРСТВЕННЫХ ПРОГРАММ: </w:t>
      </w:r>
      <w:r w:rsidR="00A142CB" w:rsidRPr="007703C4">
        <w:rPr>
          <w:rFonts w:ascii="Times New Roman" w:hAnsi="Times New Roman" w:cs="Times New Roman"/>
          <w:b/>
          <w:sz w:val="24"/>
          <w:szCs w:val="24"/>
        </w:rPr>
        <w:t>реализация окружных и районных целевых программ по состоянию на 31.12.2016 г. в городском поселении Талинка исполнено на общую сумму более 31 млн. рублей</w:t>
      </w:r>
      <w:r w:rsidR="00A142CB" w:rsidRPr="007703C4">
        <w:rPr>
          <w:rFonts w:ascii="Times New Roman" w:hAnsi="Times New Roman" w:cs="Times New Roman"/>
          <w:sz w:val="24"/>
          <w:szCs w:val="24"/>
        </w:rPr>
        <w:t>. Представленная вашему вниманию таблица информирует об исполнении конкретно каждой программы.</w:t>
      </w:r>
    </w:p>
    <w:p w:rsidR="00A142CB" w:rsidRPr="007703C4" w:rsidRDefault="00A142CB" w:rsidP="00A142C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03C4">
        <w:rPr>
          <w:rFonts w:ascii="Times New Roman" w:hAnsi="Times New Roman" w:cs="Times New Roman"/>
          <w:b/>
          <w:sz w:val="24"/>
          <w:szCs w:val="24"/>
        </w:rPr>
        <w:t>БЛАГОУСТРОЙСТВО:</w:t>
      </w:r>
      <w:r w:rsidR="006E12C7" w:rsidRPr="007703C4">
        <w:rPr>
          <w:rFonts w:ascii="Times New Roman" w:hAnsi="Times New Roman" w:cs="Times New Roman"/>
          <w:b/>
          <w:sz w:val="24"/>
          <w:szCs w:val="24"/>
        </w:rPr>
        <w:t xml:space="preserve"> (таблица по благоустройству в динамике 2014 – 2016 год </w:t>
      </w:r>
      <w:proofErr w:type="spellStart"/>
      <w:r w:rsidR="006E12C7" w:rsidRPr="007703C4">
        <w:rPr>
          <w:rFonts w:ascii="Times New Roman" w:hAnsi="Times New Roman" w:cs="Times New Roman"/>
          <w:b/>
          <w:sz w:val="24"/>
          <w:szCs w:val="24"/>
        </w:rPr>
        <w:t>даетпредставление</w:t>
      </w:r>
      <w:proofErr w:type="spellEnd"/>
      <w:r w:rsidR="006E12C7" w:rsidRPr="007703C4">
        <w:rPr>
          <w:rFonts w:ascii="Times New Roman" w:hAnsi="Times New Roman" w:cs="Times New Roman"/>
          <w:b/>
          <w:sz w:val="24"/>
          <w:szCs w:val="24"/>
        </w:rPr>
        <w:t xml:space="preserve"> об объеме выполненных работ на </w:t>
      </w:r>
      <w:r w:rsidR="009A24AE" w:rsidRPr="007703C4">
        <w:rPr>
          <w:rFonts w:ascii="Times New Roman" w:hAnsi="Times New Roman" w:cs="Times New Roman"/>
          <w:b/>
          <w:sz w:val="24"/>
          <w:szCs w:val="24"/>
        </w:rPr>
        <w:t xml:space="preserve">общую </w:t>
      </w:r>
      <w:r w:rsidR="006E12C7" w:rsidRPr="007703C4">
        <w:rPr>
          <w:rFonts w:ascii="Times New Roman" w:hAnsi="Times New Roman" w:cs="Times New Roman"/>
          <w:b/>
          <w:sz w:val="24"/>
          <w:szCs w:val="24"/>
        </w:rPr>
        <w:t>сумму</w:t>
      </w:r>
      <w:r w:rsidR="009A24AE" w:rsidRPr="007703C4">
        <w:rPr>
          <w:rFonts w:ascii="Times New Roman" w:hAnsi="Times New Roman" w:cs="Times New Roman"/>
          <w:b/>
          <w:sz w:val="24"/>
          <w:szCs w:val="24"/>
        </w:rPr>
        <w:t xml:space="preserve"> порядка 12 млн. рублей.</w:t>
      </w:r>
      <w:r w:rsidR="006E12C7" w:rsidRPr="007703C4"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A142CB" w:rsidRPr="007703C4" w:rsidRDefault="00A142CB" w:rsidP="00A142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3C4">
        <w:rPr>
          <w:rFonts w:ascii="Times New Roman" w:hAnsi="Times New Roman" w:cs="Times New Roman"/>
          <w:b/>
          <w:sz w:val="24"/>
          <w:szCs w:val="24"/>
        </w:rPr>
        <w:tab/>
        <w:t xml:space="preserve">Заключено и исполнено в полном объеме 11 муниципальных контрактов по благоустройству и озеленению территории поселения, </w:t>
      </w:r>
      <w:r w:rsidRPr="007703C4">
        <w:rPr>
          <w:rFonts w:ascii="Times New Roman" w:hAnsi="Times New Roman" w:cs="Times New Roman"/>
          <w:sz w:val="24"/>
          <w:szCs w:val="24"/>
        </w:rPr>
        <w:t xml:space="preserve">в том числе муниципальные контракты: содержание тротуаров в течение года на сумму 1 млн. 100 тыс. рублей; содержание автомобильных дорог (уборка снега, обработка </w:t>
      </w:r>
      <w:proofErr w:type="spellStart"/>
      <w:r w:rsidRPr="007703C4">
        <w:rPr>
          <w:rFonts w:ascii="Times New Roman" w:hAnsi="Times New Roman" w:cs="Times New Roman"/>
          <w:sz w:val="24"/>
          <w:szCs w:val="24"/>
        </w:rPr>
        <w:t>противогололедными</w:t>
      </w:r>
      <w:proofErr w:type="spellEnd"/>
      <w:r w:rsidRPr="007703C4">
        <w:rPr>
          <w:rFonts w:ascii="Times New Roman" w:hAnsi="Times New Roman" w:cs="Times New Roman"/>
          <w:sz w:val="24"/>
          <w:szCs w:val="24"/>
        </w:rPr>
        <w:t xml:space="preserve"> материалами в зимний период, нанесение дорожной разметки в летний период), цена контракта – 3 млн. 355 тыс. рублей; муниципальный контракт по  содержанию и обслуживанию объектов уличного освещения в </w:t>
      </w:r>
      <w:proofErr w:type="spellStart"/>
      <w:r w:rsidRPr="007703C4">
        <w:rPr>
          <w:rFonts w:ascii="Times New Roman" w:hAnsi="Times New Roman" w:cs="Times New Roman"/>
          <w:sz w:val="24"/>
          <w:szCs w:val="24"/>
        </w:rPr>
        <w:t>гп</w:t>
      </w:r>
      <w:proofErr w:type="spellEnd"/>
      <w:r w:rsidRPr="007703C4">
        <w:rPr>
          <w:rFonts w:ascii="Times New Roman" w:hAnsi="Times New Roman" w:cs="Times New Roman"/>
          <w:sz w:val="24"/>
          <w:szCs w:val="24"/>
        </w:rPr>
        <w:t xml:space="preserve">. Талинка, цена </w:t>
      </w:r>
      <w:proofErr w:type="gramStart"/>
      <w:r w:rsidRPr="007703C4">
        <w:rPr>
          <w:rFonts w:ascii="Times New Roman" w:hAnsi="Times New Roman" w:cs="Times New Roman"/>
          <w:sz w:val="24"/>
          <w:szCs w:val="24"/>
        </w:rPr>
        <w:t>контракта  -</w:t>
      </w:r>
      <w:proofErr w:type="gramEnd"/>
      <w:r w:rsidRPr="007703C4">
        <w:rPr>
          <w:rFonts w:ascii="Times New Roman" w:hAnsi="Times New Roman" w:cs="Times New Roman"/>
          <w:sz w:val="24"/>
          <w:szCs w:val="24"/>
        </w:rPr>
        <w:t xml:space="preserve"> полмиллиона рублей; муниципальный контракт по содержанию мест захоронения (кладбища) в </w:t>
      </w:r>
      <w:proofErr w:type="spellStart"/>
      <w:r w:rsidRPr="007703C4">
        <w:rPr>
          <w:rFonts w:ascii="Times New Roman" w:hAnsi="Times New Roman" w:cs="Times New Roman"/>
          <w:sz w:val="24"/>
          <w:szCs w:val="24"/>
        </w:rPr>
        <w:t>гп</w:t>
      </w:r>
      <w:proofErr w:type="spellEnd"/>
      <w:r w:rsidRPr="007703C4">
        <w:rPr>
          <w:rFonts w:ascii="Times New Roman" w:hAnsi="Times New Roman" w:cs="Times New Roman"/>
          <w:sz w:val="24"/>
          <w:szCs w:val="24"/>
        </w:rPr>
        <w:t xml:space="preserve">. Талинка, цена контракта – 400 тыс. рублей. В текущем году особое </w:t>
      </w:r>
      <w:r w:rsidRPr="007703C4">
        <w:rPr>
          <w:rFonts w:ascii="Times New Roman" w:hAnsi="Times New Roman" w:cs="Times New Roman"/>
          <w:sz w:val="24"/>
          <w:szCs w:val="24"/>
        </w:rPr>
        <w:lastRenderedPageBreak/>
        <w:t xml:space="preserve">внимание администрация поселения уделяла организации работ по очистке мест общего пользования от кустарников, мелкой поросли и травы, для исполнения муниципального контракта на сумму 84 тыс. руб., даже приобрели кусторез. По инициативе органов местного самоуправления в весеннее – летний период 2016 г. постоянно проводились субботники, причем самыми активными участниками их стали муниципальные служащие, депутаты Совета депутатов, члены общественных организаций. </w:t>
      </w:r>
      <w:r w:rsidRPr="007703C4">
        <w:rPr>
          <w:rFonts w:ascii="Times New Roman" w:hAnsi="Times New Roman" w:cs="Times New Roman"/>
          <w:b/>
          <w:sz w:val="24"/>
          <w:szCs w:val="24"/>
        </w:rPr>
        <w:t xml:space="preserve">По результатам субботников вывезено 510 м3 мусора: </w:t>
      </w:r>
      <w:r w:rsidRPr="007703C4">
        <w:rPr>
          <w:rFonts w:ascii="Times New Roman" w:hAnsi="Times New Roman" w:cs="Times New Roman"/>
          <w:sz w:val="24"/>
          <w:szCs w:val="24"/>
        </w:rPr>
        <w:t xml:space="preserve">поросль, сухие деревья, ТБО, иначе </w:t>
      </w:r>
      <w:proofErr w:type="gramStart"/>
      <w:r w:rsidRPr="007703C4">
        <w:rPr>
          <w:rFonts w:ascii="Times New Roman" w:hAnsi="Times New Roman" w:cs="Times New Roman"/>
          <w:sz w:val="24"/>
          <w:szCs w:val="24"/>
        </w:rPr>
        <w:t>говоря  -</w:t>
      </w:r>
      <w:proofErr w:type="gramEnd"/>
      <w:r w:rsidRPr="007703C4">
        <w:rPr>
          <w:rFonts w:ascii="Times New Roman" w:hAnsi="Times New Roman" w:cs="Times New Roman"/>
          <w:sz w:val="24"/>
          <w:szCs w:val="24"/>
        </w:rPr>
        <w:t xml:space="preserve"> </w:t>
      </w:r>
      <w:r w:rsidRPr="007703C4">
        <w:rPr>
          <w:rFonts w:ascii="Times New Roman" w:hAnsi="Times New Roman" w:cs="Times New Roman"/>
          <w:b/>
          <w:sz w:val="24"/>
          <w:szCs w:val="24"/>
        </w:rPr>
        <w:t xml:space="preserve">85  (самосвалов) мусора! </w:t>
      </w:r>
      <w:r w:rsidRPr="007703C4">
        <w:rPr>
          <w:rFonts w:ascii="Times New Roman" w:hAnsi="Times New Roman" w:cs="Times New Roman"/>
          <w:sz w:val="24"/>
          <w:szCs w:val="24"/>
        </w:rPr>
        <w:t xml:space="preserve">Занимались и озеленением: на 30 тыс. рублей приобрели рассаду цветов для клумб в Центральном микрорайоне, большую помощь оказали члены общественной организации пенсионеров </w:t>
      </w:r>
      <w:proofErr w:type="spellStart"/>
      <w:r w:rsidRPr="007703C4">
        <w:rPr>
          <w:rFonts w:ascii="Times New Roman" w:hAnsi="Times New Roman" w:cs="Times New Roman"/>
          <w:sz w:val="24"/>
          <w:szCs w:val="24"/>
        </w:rPr>
        <w:t>Талинки</w:t>
      </w:r>
      <w:proofErr w:type="spellEnd"/>
      <w:r w:rsidRPr="007703C4">
        <w:rPr>
          <w:rFonts w:ascii="Times New Roman" w:hAnsi="Times New Roman" w:cs="Times New Roman"/>
          <w:sz w:val="24"/>
          <w:szCs w:val="24"/>
        </w:rPr>
        <w:t xml:space="preserve"> (ООПТ «Ветеран») и участники трудового отряда подростков и молодежи при главе поселения. Были привлечены и </w:t>
      </w:r>
      <w:r w:rsidRPr="007703C4">
        <w:rPr>
          <w:rFonts w:ascii="Times New Roman" w:hAnsi="Times New Roman" w:cs="Times New Roman"/>
          <w:b/>
          <w:sz w:val="24"/>
          <w:szCs w:val="24"/>
        </w:rPr>
        <w:t>работающие по направлению от Центра Занятости</w:t>
      </w:r>
      <w:r w:rsidRPr="007703C4">
        <w:rPr>
          <w:rFonts w:ascii="Times New Roman" w:hAnsi="Times New Roman" w:cs="Times New Roman"/>
          <w:sz w:val="24"/>
          <w:szCs w:val="24"/>
        </w:rPr>
        <w:t xml:space="preserve"> населения на весь летний период (уборка территории городского поселения от мусора, чистка и покраска бордюров). В рамках реализации </w:t>
      </w:r>
      <w:r w:rsidRPr="007703C4">
        <w:rPr>
          <w:rFonts w:ascii="Times New Roman" w:hAnsi="Times New Roman" w:cs="Times New Roman"/>
          <w:b/>
          <w:sz w:val="24"/>
          <w:szCs w:val="24"/>
        </w:rPr>
        <w:t xml:space="preserve">плана организации дорожного движения </w:t>
      </w:r>
      <w:proofErr w:type="spellStart"/>
      <w:r w:rsidRPr="007703C4">
        <w:rPr>
          <w:rFonts w:ascii="Times New Roman" w:hAnsi="Times New Roman" w:cs="Times New Roman"/>
          <w:b/>
          <w:sz w:val="24"/>
          <w:szCs w:val="24"/>
        </w:rPr>
        <w:t>гп</w:t>
      </w:r>
      <w:proofErr w:type="spellEnd"/>
      <w:r w:rsidRPr="007703C4">
        <w:rPr>
          <w:rFonts w:ascii="Times New Roman" w:hAnsi="Times New Roman" w:cs="Times New Roman"/>
          <w:b/>
          <w:sz w:val="24"/>
          <w:szCs w:val="24"/>
        </w:rPr>
        <w:t xml:space="preserve">. Талинка </w:t>
      </w:r>
      <w:r w:rsidRPr="007703C4">
        <w:rPr>
          <w:rFonts w:ascii="Times New Roman" w:hAnsi="Times New Roman" w:cs="Times New Roman"/>
          <w:sz w:val="24"/>
          <w:szCs w:val="24"/>
        </w:rPr>
        <w:t xml:space="preserve">исполнены муниципальные контракты </w:t>
      </w:r>
      <w:r w:rsidRPr="007703C4">
        <w:rPr>
          <w:rFonts w:ascii="Times New Roman" w:eastAsia="Calibri" w:hAnsi="Times New Roman" w:cs="Times New Roman"/>
          <w:sz w:val="24"/>
        </w:rPr>
        <w:t xml:space="preserve">«Приобретение </w:t>
      </w:r>
      <w:proofErr w:type="gramStart"/>
      <w:r w:rsidRPr="007703C4">
        <w:rPr>
          <w:rFonts w:ascii="Times New Roman" w:eastAsia="Calibri" w:hAnsi="Times New Roman" w:cs="Times New Roman"/>
          <w:sz w:val="24"/>
        </w:rPr>
        <w:t>и  установка</w:t>
      </w:r>
      <w:proofErr w:type="gramEnd"/>
      <w:r w:rsidRPr="007703C4">
        <w:rPr>
          <w:rFonts w:ascii="Times New Roman" w:eastAsia="Calibri" w:hAnsi="Times New Roman" w:cs="Times New Roman"/>
          <w:sz w:val="24"/>
        </w:rPr>
        <w:t xml:space="preserve"> дорожных знаков в </w:t>
      </w:r>
      <w:proofErr w:type="spellStart"/>
      <w:r w:rsidRPr="007703C4">
        <w:rPr>
          <w:rFonts w:ascii="Times New Roman" w:eastAsia="Calibri" w:hAnsi="Times New Roman" w:cs="Times New Roman"/>
          <w:sz w:val="24"/>
        </w:rPr>
        <w:t>гп.Талинка</w:t>
      </w:r>
      <w:proofErr w:type="spellEnd"/>
      <w:r w:rsidRPr="007703C4">
        <w:rPr>
          <w:rFonts w:ascii="Times New Roman" w:eastAsia="Calibri" w:hAnsi="Times New Roman" w:cs="Times New Roman"/>
          <w:sz w:val="24"/>
        </w:rPr>
        <w:t>»</w:t>
      </w:r>
      <w:r w:rsidRPr="007703C4">
        <w:rPr>
          <w:rFonts w:ascii="Times New Roman" w:hAnsi="Times New Roman" w:cs="Times New Roman"/>
          <w:sz w:val="24"/>
        </w:rPr>
        <w:t>, цена контракта 283 тыс. руб.,</w:t>
      </w:r>
      <w:r w:rsidRPr="007703C4">
        <w:rPr>
          <w:rFonts w:ascii="Times New Roman" w:hAnsi="Times New Roman" w:cs="Times New Roman"/>
          <w:b/>
          <w:sz w:val="24"/>
        </w:rPr>
        <w:t xml:space="preserve"> </w:t>
      </w:r>
      <w:r w:rsidRPr="007703C4">
        <w:rPr>
          <w:rFonts w:ascii="Times New Roman" w:eastAsia="Calibri" w:hAnsi="Times New Roman" w:cs="Times New Roman"/>
          <w:sz w:val="24"/>
          <w:szCs w:val="24"/>
        </w:rPr>
        <w:t xml:space="preserve">(установили дорожные знака по ул. </w:t>
      </w:r>
      <w:proofErr w:type="spellStart"/>
      <w:r w:rsidRPr="007703C4">
        <w:rPr>
          <w:rFonts w:ascii="Times New Roman" w:eastAsia="Calibri" w:hAnsi="Times New Roman" w:cs="Times New Roman"/>
          <w:sz w:val="24"/>
          <w:szCs w:val="24"/>
        </w:rPr>
        <w:t>Первостроителей</w:t>
      </w:r>
      <w:proofErr w:type="spellEnd"/>
      <w:r w:rsidRPr="007703C4">
        <w:rPr>
          <w:rFonts w:ascii="Times New Roman" w:eastAsia="Calibri" w:hAnsi="Times New Roman" w:cs="Times New Roman"/>
          <w:sz w:val="24"/>
          <w:szCs w:val="24"/>
        </w:rPr>
        <w:t>,</w:t>
      </w:r>
      <w:r w:rsidRPr="007703C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703C4">
        <w:rPr>
          <w:rFonts w:ascii="Times New Roman" w:eastAsia="Calibri" w:hAnsi="Times New Roman" w:cs="Times New Roman"/>
          <w:sz w:val="24"/>
          <w:szCs w:val="24"/>
        </w:rPr>
        <w:t>Нефтяников)</w:t>
      </w:r>
      <w:r w:rsidRPr="007703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03C4">
        <w:rPr>
          <w:rFonts w:ascii="Times New Roman" w:eastAsia="Calibri" w:hAnsi="Times New Roman" w:cs="Times New Roman"/>
          <w:sz w:val="24"/>
          <w:szCs w:val="24"/>
        </w:rPr>
        <w:t xml:space="preserve">Муниципальный контракт «Выполнение работ по обустройству пешеходных переходов в </w:t>
      </w:r>
      <w:proofErr w:type="spellStart"/>
      <w:r w:rsidRPr="007703C4">
        <w:rPr>
          <w:rFonts w:ascii="Times New Roman" w:eastAsia="Calibri" w:hAnsi="Times New Roman" w:cs="Times New Roman"/>
          <w:sz w:val="24"/>
          <w:szCs w:val="24"/>
        </w:rPr>
        <w:t>гп.Талинка</w:t>
      </w:r>
      <w:proofErr w:type="spellEnd"/>
      <w:r w:rsidRPr="007703C4">
        <w:rPr>
          <w:rFonts w:ascii="Times New Roman" w:eastAsia="Calibri" w:hAnsi="Times New Roman" w:cs="Times New Roman"/>
          <w:sz w:val="24"/>
          <w:szCs w:val="24"/>
        </w:rPr>
        <w:t>»</w:t>
      </w:r>
      <w:r w:rsidRPr="007703C4">
        <w:rPr>
          <w:rFonts w:ascii="Times New Roman" w:hAnsi="Times New Roman" w:cs="Times New Roman"/>
          <w:sz w:val="24"/>
          <w:szCs w:val="24"/>
        </w:rPr>
        <w:t>,</w:t>
      </w:r>
      <w:r w:rsidRPr="007703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03C4">
        <w:rPr>
          <w:rFonts w:ascii="Times New Roman" w:hAnsi="Times New Roman" w:cs="Times New Roman"/>
          <w:sz w:val="24"/>
          <w:szCs w:val="24"/>
        </w:rPr>
        <w:t>ц</w:t>
      </w:r>
      <w:r w:rsidRPr="007703C4">
        <w:rPr>
          <w:rFonts w:ascii="Times New Roman" w:eastAsia="Calibri" w:hAnsi="Times New Roman" w:cs="Times New Roman"/>
          <w:sz w:val="24"/>
          <w:szCs w:val="24"/>
        </w:rPr>
        <w:t>ена контракта 819 000 рублей.</w:t>
      </w:r>
      <w:r w:rsidRPr="007703C4">
        <w:rPr>
          <w:rFonts w:ascii="Times New Roman" w:hAnsi="Times New Roman" w:cs="Times New Roman"/>
        </w:rPr>
        <w:t xml:space="preserve"> </w:t>
      </w:r>
      <w:r w:rsidRPr="007703C4">
        <w:rPr>
          <w:rFonts w:ascii="Times New Roman" w:eastAsia="Calibri" w:hAnsi="Times New Roman" w:cs="Times New Roman"/>
          <w:sz w:val="24"/>
          <w:szCs w:val="24"/>
        </w:rPr>
        <w:t xml:space="preserve">Обустроили 2 пешеходных перехода: по </w:t>
      </w:r>
      <w:r w:rsidRPr="007703C4">
        <w:rPr>
          <w:rFonts w:ascii="Times New Roman" w:hAnsi="Times New Roman" w:cs="Times New Roman"/>
          <w:sz w:val="24"/>
          <w:szCs w:val="24"/>
        </w:rPr>
        <w:t>у</w:t>
      </w:r>
      <w:r w:rsidRPr="007703C4">
        <w:rPr>
          <w:rFonts w:ascii="Times New Roman" w:eastAsia="Calibri" w:hAnsi="Times New Roman" w:cs="Times New Roman"/>
          <w:sz w:val="24"/>
          <w:szCs w:val="24"/>
        </w:rPr>
        <w:t>л.</w:t>
      </w:r>
      <w:r w:rsidRPr="007703C4">
        <w:rPr>
          <w:rFonts w:ascii="Times New Roman" w:hAnsi="Times New Roman" w:cs="Times New Roman"/>
          <w:sz w:val="24"/>
          <w:szCs w:val="24"/>
        </w:rPr>
        <w:t xml:space="preserve"> </w:t>
      </w:r>
      <w:r w:rsidRPr="007703C4">
        <w:rPr>
          <w:rFonts w:ascii="Times New Roman" w:eastAsia="Calibri" w:hAnsi="Times New Roman" w:cs="Times New Roman"/>
          <w:sz w:val="24"/>
          <w:szCs w:val="24"/>
        </w:rPr>
        <w:t>Молодёжная,</w:t>
      </w:r>
      <w:r w:rsidRPr="007703C4">
        <w:rPr>
          <w:rFonts w:ascii="Times New Roman" w:hAnsi="Times New Roman" w:cs="Times New Roman"/>
          <w:sz w:val="24"/>
          <w:szCs w:val="24"/>
        </w:rPr>
        <w:t xml:space="preserve"> переход к зданию средней школы № 7, и </w:t>
      </w:r>
      <w:r w:rsidRPr="007703C4">
        <w:rPr>
          <w:rFonts w:ascii="Times New Roman" w:eastAsia="Calibri" w:hAnsi="Times New Roman" w:cs="Times New Roman"/>
          <w:sz w:val="24"/>
          <w:szCs w:val="24"/>
        </w:rPr>
        <w:t>по ул. Спортивная.  Установ</w:t>
      </w:r>
      <w:r w:rsidRPr="007703C4">
        <w:rPr>
          <w:rFonts w:ascii="Times New Roman" w:hAnsi="Times New Roman" w:cs="Times New Roman"/>
          <w:sz w:val="24"/>
          <w:szCs w:val="24"/>
        </w:rPr>
        <w:t xml:space="preserve">или </w:t>
      </w:r>
      <w:r w:rsidRPr="007703C4">
        <w:rPr>
          <w:rFonts w:ascii="Times New Roman" w:eastAsia="Calibri" w:hAnsi="Times New Roman" w:cs="Times New Roman"/>
          <w:sz w:val="24"/>
          <w:szCs w:val="24"/>
        </w:rPr>
        <w:t>ограждени</w:t>
      </w:r>
      <w:r w:rsidRPr="007703C4">
        <w:rPr>
          <w:rFonts w:ascii="Times New Roman" w:hAnsi="Times New Roman" w:cs="Times New Roman"/>
          <w:sz w:val="24"/>
          <w:szCs w:val="24"/>
        </w:rPr>
        <w:t>я</w:t>
      </w:r>
      <w:r w:rsidRPr="007703C4">
        <w:rPr>
          <w:rFonts w:ascii="Times New Roman" w:eastAsia="Calibri" w:hAnsi="Times New Roman" w:cs="Times New Roman"/>
          <w:sz w:val="24"/>
          <w:szCs w:val="24"/>
        </w:rPr>
        <w:t>, дорожны</w:t>
      </w:r>
      <w:r w:rsidRPr="007703C4">
        <w:rPr>
          <w:rFonts w:ascii="Times New Roman" w:hAnsi="Times New Roman" w:cs="Times New Roman"/>
          <w:sz w:val="24"/>
          <w:szCs w:val="24"/>
        </w:rPr>
        <w:t>е</w:t>
      </w:r>
      <w:r w:rsidRPr="007703C4">
        <w:rPr>
          <w:rFonts w:ascii="Times New Roman" w:eastAsia="Calibri" w:hAnsi="Times New Roman" w:cs="Times New Roman"/>
          <w:sz w:val="24"/>
          <w:szCs w:val="24"/>
        </w:rPr>
        <w:t xml:space="preserve"> знак</w:t>
      </w:r>
      <w:r w:rsidRPr="007703C4">
        <w:rPr>
          <w:rFonts w:ascii="Times New Roman" w:hAnsi="Times New Roman" w:cs="Times New Roman"/>
          <w:sz w:val="24"/>
          <w:szCs w:val="24"/>
        </w:rPr>
        <w:t xml:space="preserve">и и </w:t>
      </w:r>
      <w:r w:rsidRPr="007703C4">
        <w:rPr>
          <w:rFonts w:ascii="Times New Roman" w:eastAsia="Calibri" w:hAnsi="Times New Roman" w:cs="Times New Roman"/>
          <w:sz w:val="24"/>
          <w:szCs w:val="24"/>
        </w:rPr>
        <w:t>светофор</w:t>
      </w:r>
      <w:r w:rsidRPr="007703C4">
        <w:rPr>
          <w:rFonts w:ascii="Times New Roman" w:hAnsi="Times New Roman" w:cs="Times New Roman"/>
          <w:sz w:val="24"/>
          <w:szCs w:val="24"/>
        </w:rPr>
        <w:t>ы</w:t>
      </w:r>
      <w:r w:rsidRPr="007703C4">
        <w:rPr>
          <w:rFonts w:ascii="Times New Roman" w:eastAsia="Calibri" w:hAnsi="Times New Roman" w:cs="Times New Roman"/>
          <w:sz w:val="24"/>
          <w:szCs w:val="24"/>
        </w:rPr>
        <w:t xml:space="preserve"> по типу Т</w:t>
      </w:r>
      <w:r w:rsidRPr="007703C4">
        <w:rPr>
          <w:rFonts w:ascii="Times New Roman" w:hAnsi="Times New Roman" w:cs="Times New Roman"/>
          <w:sz w:val="24"/>
          <w:szCs w:val="24"/>
        </w:rPr>
        <w:t xml:space="preserve"> </w:t>
      </w:r>
      <w:r w:rsidRPr="007703C4">
        <w:rPr>
          <w:rFonts w:ascii="Times New Roman" w:eastAsia="Calibri" w:hAnsi="Times New Roman" w:cs="Times New Roman"/>
          <w:sz w:val="24"/>
          <w:szCs w:val="24"/>
        </w:rPr>
        <w:t xml:space="preserve">7. Так же, как и к вырубке поросли, сухостоя, жители поселения с особым вниманием относятся к исполнению муниципальных контрактов по отлову, содержанию и утилизации безнадзорных животных на территории </w:t>
      </w:r>
      <w:proofErr w:type="spellStart"/>
      <w:r w:rsidRPr="007703C4">
        <w:rPr>
          <w:rFonts w:ascii="Times New Roman" w:eastAsia="Calibri" w:hAnsi="Times New Roman" w:cs="Times New Roman"/>
          <w:sz w:val="24"/>
          <w:szCs w:val="24"/>
        </w:rPr>
        <w:t>гп</w:t>
      </w:r>
      <w:proofErr w:type="spellEnd"/>
      <w:r w:rsidRPr="007703C4">
        <w:rPr>
          <w:rFonts w:ascii="Times New Roman" w:eastAsia="Calibri" w:hAnsi="Times New Roman" w:cs="Times New Roman"/>
          <w:sz w:val="24"/>
          <w:szCs w:val="24"/>
        </w:rPr>
        <w:t>. Талинка. Исполнено в полном объеме 2 контракта: на сумму 194 тыс. рублей и 100 тыс. рублей. Отловлено порядка 70 безнадзорных животных.</w:t>
      </w:r>
      <w:r w:rsidRPr="007703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142CB" w:rsidRPr="007703C4" w:rsidRDefault="00A142CB" w:rsidP="00A142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3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Отдельно – информация об использовании субсидии автономного округа на </w:t>
      </w:r>
      <w:proofErr w:type="spellStart"/>
      <w:r w:rsidRPr="007703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софинансирование</w:t>
      </w:r>
      <w:proofErr w:type="spellEnd"/>
      <w:r w:rsidRPr="007703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мероприятий по благоустройству территории городского поселения Талинка на 2016 год: размещении и содержании малых архитектурных форм, а также о выполнении работ по ремонту мощения площади Защитников Отечества в </w:t>
      </w:r>
      <w:proofErr w:type="spellStart"/>
      <w:r w:rsidRPr="007703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гп</w:t>
      </w:r>
      <w:proofErr w:type="spellEnd"/>
      <w:r w:rsidRPr="007703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Талинка.  </w:t>
      </w:r>
      <w:r w:rsidRPr="007703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Размещение и содержание малых архитектурных форм: поставка ограждения и выполнение работ по обустройству детской площадки возле здания Центра культуры и спорта – муниципальные контракты исполнены; приобретение детского игрового оборудования для установки на этой площадке – исполнено, сойдет снег, будем их устанавливать и благоустраивать прилегающую территорию: освещение, урны, скамейки; муниципальный контракт по ремонту мощения площади Защитникам Отечества исполнен в полном объеме. Итого общая сумма контрактов 4 млн. 428 тыс. руб., из них, за счет средств автономного округа – 2 млн. 83 тыс. руб., за счет средств муниципального образования – 2 млн. 345 тыс. руб., Построена спортплощадка во 2-м микрорайоне, в весеннее – летний период также будет смонтировано освещение спортплощадки. </w:t>
      </w:r>
      <w:r w:rsidR="0005617C" w:rsidRPr="007703C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жителей в реализации окружной программы «Формирование комфортной городской среды» необходимо!</w:t>
      </w:r>
      <w:r w:rsidRPr="007703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5617C" w:rsidRPr="007703C4" w:rsidRDefault="0005617C" w:rsidP="00A142C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42CB" w:rsidRPr="007703C4" w:rsidRDefault="00A142CB" w:rsidP="00A142CB">
      <w:pPr>
        <w:jc w:val="both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b/>
          <w:sz w:val="24"/>
          <w:szCs w:val="24"/>
        </w:rPr>
        <w:t>КАПИТАЛЬНЫЙ РЕМОНТ ЖИЛОГО ФОНДА И СЕТЕЙ ТЕПЛО-ВОДОСНАБЖЕНИЯ:</w:t>
      </w:r>
      <w:r w:rsidRPr="007703C4">
        <w:rPr>
          <w:rFonts w:ascii="Times New Roman" w:hAnsi="Times New Roman" w:cs="Times New Roman"/>
          <w:sz w:val="24"/>
          <w:szCs w:val="24"/>
        </w:rPr>
        <w:t xml:space="preserve"> вашему вниманию предоставлены 2 таблицы, которые наглядно показывают результаты работ и финансовые затраты на их проведение.</w:t>
      </w:r>
      <w:r w:rsidR="00A5128C" w:rsidRPr="007703C4">
        <w:rPr>
          <w:rFonts w:ascii="Times New Roman" w:hAnsi="Times New Roman" w:cs="Times New Roman"/>
          <w:sz w:val="24"/>
          <w:szCs w:val="24"/>
        </w:rPr>
        <w:t xml:space="preserve">  По итогам </w:t>
      </w:r>
      <w:proofErr w:type="gramStart"/>
      <w:r w:rsidR="00A5128C" w:rsidRPr="007703C4">
        <w:rPr>
          <w:rFonts w:ascii="Times New Roman" w:hAnsi="Times New Roman" w:cs="Times New Roman"/>
          <w:sz w:val="24"/>
          <w:szCs w:val="24"/>
        </w:rPr>
        <w:t>2015  -</w:t>
      </w:r>
      <w:proofErr w:type="gramEnd"/>
      <w:r w:rsidR="00A5128C" w:rsidRPr="007703C4">
        <w:rPr>
          <w:rFonts w:ascii="Times New Roman" w:hAnsi="Times New Roman" w:cs="Times New Roman"/>
          <w:sz w:val="24"/>
          <w:szCs w:val="24"/>
        </w:rPr>
        <w:t xml:space="preserve"> 2016 г. работы по </w:t>
      </w:r>
      <w:r w:rsidR="004E7CD5" w:rsidRPr="007703C4">
        <w:rPr>
          <w:rFonts w:ascii="Times New Roman" w:hAnsi="Times New Roman" w:cs="Times New Roman"/>
          <w:sz w:val="24"/>
          <w:szCs w:val="24"/>
        </w:rPr>
        <w:t xml:space="preserve">ремонту объектов инженерно – тепловых коммуникаций коммунальной инфраструктуры выполнены на сумму более 44 млн. </w:t>
      </w:r>
      <w:proofErr w:type="spellStart"/>
      <w:r w:rsidR="004E7CD5" w:rsidRPr="007703C4">
        <w:rPr>
          <w:rFonts w:ascii="Times New Roman" w:hAnsi="Times New Roman" w:cs="Times New Roman"/>
          <w:sz w:val="24"/>
          <w:szCs w:val="24"/>
        </w:rPr>
        <w:t>рублей.</w:t>
      </w:r>
      <w:r w:rsidR="006E12C7" w:rsidRPr="007703C4">
        <w:rPr>
          <w:rFonts w:ascii="Times New Roman" w:hAnsi="Times New Roman" w:cs="Times New Roman"/>
          <w:sz w:val="24"/>
          <w:szCs w:val="24"/>
        </w:rPr>
        <w:t>Капитальный</w:t>
      </w:r>
      <w:proofErr w:type="spellEnd"/>
      <w:r w:rsidR="006E12C7" w:rsidRPr="007703C4">
        <w:rPr>
          <w:rFonts w:ascii="Times New Roman" w:hAnsi="Times New Roman" w:cs="Times New Roman"/>
          <w:sz w:val="24"/>
          <w:szCs w:val="24"/>
        </w:rPr>
        <w:t xml:space="preserve"> ремонт в многоквартирных жилых домах в период 2014 – 2016 г.г. выполнен на общую сумму более 3 млн. рублей, перечень видов выполненных работ вы видите в таблице.</w:t>
      </w:r>
      <w:r w:rsidR="008947CB" w:rsidRPr="007703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47CB" w:rsidRPr="007703C4" w:rsidRDefault="008947CB" w:rsidP="00A142CB">
      <w:pPr>
        <w:jc w:val="both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lastRenderedPageBreak/>
        <w:t xml:space="preserve">Отдельно: «чистая вода» - </w:t>
      </w:r>
      <w:proofErr w:type="gramStart"/>
      <w:r w:rsidRPr="007703C4">
        <w:rPr>
          <w:rFonts w:ascii="Times New Roman" w:hAnsi="Times New Roman" w:cs="Times New Roman"/>
          <w:sz w:val="24"/>
          <w:szCs w:val="24"/>
        </w:rPr>
        <w:t>ВОС  -</w:t>
      </w:r>
      <w:proofErr w:type="gramEnd"/>
      <w:r w:rsidRPr="007703C4">
        <w:rPr>
          <w:rFonts w:ascii="Times New Roman" w:hAnsi="Times New Roman" w:cs="Times New Roman"/>
          <w:sz w:val="24"/>
          <w:szCs w:val="24"/>
        </w:rPr>
        <w:t xml:space="preserve"> «Водяная компания», сотрудничающая с округом, стараемся заинтересовать, привлечь в качестве инвесторов, концессионеров. </w:t>
      </w:r>
    </w:p>
    <w:p w:rsidR="00AC0CEC" w:rsidRPr="007703C4" w:rsidRDefault="00A142CB" w:rsidP="00A142C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03C4">
        <w:rPr>
          <w:rFonts w:ascii="Times New Roman" w:hAnsi="Times New Roman" w:cs="Times New Roman"/>
          <w:b/>
          <w:sz w:val="24"/>
          <w:szCs w:val="24"/>
        </w:rPr>
        <w:t xml:space="preserve">ИСПОЛНЕНИЕ БЮДЖЕТА МУНИЦИПАЛЬНОГО ОБРАЗОВАНИЯ ГОРОДСКОЕ ПОСЕЛЕНИЕ ТАЛИНКА в динамике 2014 – 2016 г.г.: </w:t>
      </w:r>
      <w:r w:rsidR="0005617C" w:rsidRPr="007703C4">
        <w:rPr>
          <w:rFonts w:ascii="Times New Roman" w:hAnsi="Times New Roman" w:cs="Times New Roman"/>
          <w:sz w:val="24"/>
          <w:szCs w:val="24"/>
        </w:rPr>
        <w:t>представленная вашему вниманию таблица наглядно демонстрирует результаты нашей работы по наращиванию доходной базы бюджета поселения:</w:t>
      </w:r>
      <w:r w:rsidR="007703C4" w:rsidRPr="007703C4">
        <w:rPr>
          <w:rFonts w:ascii="Times New Roman" w:hAnsi="Times New Roman" w:cs="Times New Roman"/>
          <w:sz w:val="24"/>
          <w:szCs w:val="24"/>
        </w:rPr>
        <w:object w:dxaOrig="14333" w:dyaOrig="49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4.75pt;height:234pt" o:ole="">
            <v:imagedata r:id="rId6" o:title=""/>
          </v:shape>
          <o:OLEObject Type="Embed" ProgID="Excel.Sheet.12" ShapeID="_x0000_i1025" DrawAspect="Content" ObjectID="_1552394719" r:id="rId7"/>
        </w:object>
      </w:r>
    </w:p>
    <w:p w:rsidR="00816B4F" w:rsidRPr="007703C4" w:rsidRDefault="00816B4F" w:rsidP="00BC54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284E" w:rsidRPr="007703C4" w:rsidRDefault="008A284E" w:rsidP="008A28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03C4">
        <w:rPr>
          <w:rFonts w:ascii="Times New Roman" w:hAnsi="Times New Roman" w:cs="Times New Roman"/>
          <w:b/>
          <w:sz w:val="24"/>
          <w:szCs w:val="24"/>
        </w:rPr>
        <w:t>Информация о социальных аспектах развития городского поселения Талинка:</w:t>
      </w:r>
    </w:p>
    <w:p w:rsidR="008A284E" w:rsidRPr="007703C4" w:rsidRDefault="008A284E" w:rsidP="008A28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Демографическая ситуация:</w:t>
      </w:r>
    </w:p>
    <w:p w:rsidR="008A284E" w:rsidRPr="007703C4" w:rsidRDefault="008A284E" w:rsidP="008A2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За 2016 год число родившихся – 42 чел.</w:t>
      </w:r>
    </w:p>
    <w:p w:rsidR="008A284E" w:rsidRPr="007703C4" w:rsidRDefault="008A284E" w:rsidP="008A2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Число умерших – 20 чел.</w:t>
      </w:r>
    </w:p>
    <w:p w:rsidR="008A284E" w:rsidRPr="007703C4" w:rsidRDefault="008A284E" w:rsidP="008A2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Естественный прирост населения – +22 чел.</w:t>
      </w:r>
    </w:p>
    <w:p w:rsidR="008A284E" w:rsidRPr="007703C4" w:rsidRDefault="008A284E" w:rsidP="008A2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Число прибывших на территорию поселения – 144чел.</w:t>
      </w:r>
    </w:p>
    <w:p w:rsidR="008A284E" w:rsidRPr="007703C4" w:rsidRDefault="008A284E" w:rsidP="008A2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Число выбывших с территории поселения – 205 чел.</w:t>
      </w:r>
    </w:p>
    <w:p w:rsidR="008A284E" w:rsidRPr="007703C4" w:rsidRDefault="008A284E" w:rsidP="008A2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Миграционный прирост – - 61чел.</w:t>
      </w:r>
    </w:p>
    <w:p w:rsidR="008A284E" w:rsidRPr="007703C4" w:rsidRDefault="008A284E" w:rsidP="008A28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03C4">
        <w:rPr>
          <w:rFonts w:ascii="Times New Roman" w:hAnsi="Times New Roman" w:cs="Times New Roman"/>
          <w:b/>
          <w:sz w:val="24"/>
          <w:szCs w:val="24"/>
        </w:rPr>
        <w:t>Численность постоянного населения на 01.01.2017 – 3616 чел. или 98,3% к уровню 2015 года</w:t>
      </w:r>
    </w:p>
    <w:p w:rsidR="008A284E" w:rsidRPr="007703C4" w:rsidRDefault="008A284E" w:rsidP="008A2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Зарегистрировано 1935 иностранных граждан, занимающихся, в основном, выполнением строительных работ.</w:t>
      </w:r>
    </w:p>
    <w:p w:rsidR="008A284E" w:rsidRPr="007703C4" w:rsidRDefault="008A284E" w:rsidP="008A2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Количество работников, работающих вахтовым методом – 1056 чел.</w:t>
      </w:r>
    </w:p>
    <w:p w:rsidR="008A284E" w:rsidRPr="007703C4" w:rsidRDefault="008A284E" w:rsidP="008A28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03C4">
        <w:rPr>
          <w:rFonts w:ascii="Times New Roman" w:hAnsi="Times New Roman" w:cs="Times New Roman"/>
          <w:b/>
          <w:sz w:val="24"/>
          <w:szCs w:val="24"/>
        </w:rPr>
        <w:t>Занятость населения:</w:t>
      </w:r>
    </w:p>
    <w:p w:rsidR="008A284E" w:rsidRPr="007703C4" w:rsidRDefault="008A284E" w:rsidP="008A28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 xml:space="preserve">Число безработных, зарегистрированных в службе занятости населения – 27 чел. </w:t>
      </w:r>
      <w:proofErr w:type="gramStart"/>
      <w:r w:rsidRPr="007703C4">
        <w:rPr>
          <w:rFonts w:ascii="Times New Roman" w:hAnsi="Times New Roman" w:cs="Times New Roman"/>
          <w:sz w:val="24"/>
          <w:szCs w:val="24"/>
        </w:rPr>
        <w:t>или  100</w:t>
      </w:r>
      <w:proofErr w:type="gramEnd"/>
      <w:r w:rsidRPr="007703C4">
        <w:rPr>
          <w:rFonts w:ascii="Times New Roman" w:hAnsi="Times New Roman" w:cs="Times New Roman"/>
          <w:sz w:val="24"/>
          <w:szCs w:val="24"/>
        </w:rPr>
        <w:t>,3% к уровню 2015 года (26).</w:t>
      </w:r>
    </w:p>
    <w:p w:rsidR="008A284E" w:rsidRPr="007703C4" w:rsidRDefault="008A284E" w:rsidP="008A2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Коэффициент напряженности – 0,07 чел. на 1 вакансию (366 вакансий).</w:t>
      </w:r>
    </w:p>
    <w:p w:rsidR="008A284E" w:rsidRPr="007703C4" w:rsidRDefault="008A284E" w:rsidP="008A2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84E" w:rsidRPr="007703C4" w:rsidRDefault="008A284E" w:rsidP="008A28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03C4">
        <w:rPr>
          <w:rFonts w:ascii="Times New Roman" w:hAnsi="Times New Roman" w:cs="Times New Roman"/>
          <w:b/>
          <w:sz w:val="24"/>
          <w:szCs w:val="24"/>
        </w:rPr>
        <w:t>Производственная сфера:</w:t>
      </w:r>
    </w:p>
    <w:p w:rsidR="008A284E" w:rsidRPr="007703C4" w:rsidRDefault="008A284E" w:rsidP="008A2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7703C4">
        <w:rPr>
          <w:rFonts w:ascii="Times New Roman" w:hAnsi="Times New Roman" w:cs="Times New Roman"/>
          <w:sz w:val="24"/>
          <w:szCs w:val="24"/>
        </w:rPr>
        <w:t>территиории</w:t>
      </w:r>
      <w:proofErr w:type="spellEnd"/>
      <w:r w:rsidRPr="007703C4">
        <w:rPr>
          <w:rFonts w:ascii="Times New Roman" w:hAnsi="Times New Roman" w:cs="Times New Roman"/>
          <w:sz w:val="24"/>
          <w:szCs w:val="24"/>
        </w:rPr>
        <w:t xml:space="preserve"> поселения зарегистрированы 5 крупных и средних предприятий </w:t>
      </w:r>
      <w:r w:rsidRPr="007703C4">
        <w:rPr>
          <w:rFonts w:ascii="Times New Roman" w:hAnsi="Times New Roman" w:cs="Times New Roman"/>
          <w:sz w:val="20"/>
          <w:szCs w:val="24"/>
        </w:rPr>
        <w:t>(АО «РН</w:t>
      </w:r>
      <w:proofErr w:type="gramStart"/>
      <w:r w:rsidRPr="007703C4">
        <w:rPr>
          <w:rFonts w:ascii="Times New Roman" w:hAnsi="Times New Roman" w:cs="Times New Roman"/>
          <w:sz w:val="20"/>
          <w:szCs w:val="24"/>
        </w:rPr>
        <w:t>-«</w:t>
      </w:r>
      <w:proofErr w:type="spellStart"/>
      <w:proofErr w:type="gramEnd"/>
      <w:r w:rsidRPr="007703C4">
        <w:rPr>
          <w:rFonts w:ascii="Times New Roman" w:hAnsi="Times New Roman" w:cs="Times New Roman"/>
          <w:sz w:val="20"/>
          <w:szCs w:val="24"/>
        </w:rPr>
        <w:t>Няганьнефтегаз</w:t>
      </w:r>
      <w:proofErr w:type="spellEnd"/>
      <w:r w:rsidRPr="007703C4">
        <w:rPr>
          <w:rFonts w:ascii="Times New Roman" w:hAnsi="Times New Roman" w:cs="Times New Roman"/>
          <w:sz w:val="20"/>
          <w:szCs w:val="24"/>
        </w:rPr>
        <w:t>», ООО «</w:t>
      </w:r>
      <w:proofErr w:type="spellStart"/>
      <w:r w:rsidRPr="007703C4">
        <w:rPr>
          <w:rFonts w:ascii="Times New Roman" w:hAnsi="Times New Roman" w:cs="Times New Roman"/>
          <w:sz w:val="20"/>
          <w:szCs w:val="24"/>
        </w:rPr>
        <w:t>Пермнефтеотдача</w:t>
      </w:r>
      <w:proofErr w:type="spellEnd"/>
      <w:r w:rsidRPr="007703C4">
        <w:rPr>
          <w:rFonts w:ascii="Times New Roman" w:hAnsi="Times New Roman" w:cs="Times New Roman"/>
          <w:sz w:val="20"/>
          <w:szCs w:val="24"/>
        </w:rPr>
        <w:t>», ОАО «ИНГА», АО «УТТ», ООО «</w:t>
      </w:r>
      <w:proofErr w:type="spellStart"/>
      <w:r w:rsidRPr="007703C4">
        <w:rPr>
          <w:rFonts w:ascii="Times New Roman" w:hAnsi="Times New Roman" w:cs="Times New Roman"/>
          <w:sz w:val="20"/>
          <w:szCs w:val="24"/>
        </w:rPr>
        <w:t>Римера</w:t>
      </w:r>
      <w:proofErr w:type="spellEnd"/>
      <w:r w:rsidRPr="007703C4">
        <w:rPr>
          <w:rFonts w:ascii="Times New Roman" w:hAnsi="Times New Roman" w:cs="Times New Roman"/>
          <w:sz w:val="20"/>
          <w:szCs w:val="24"/>
        </w:rPr>
        <w:t>-Сервис»)</w:t>
      </w:r>
      <w:r w:rsidRPr="007703C4">
        <w:rPr>
          <w:rFonts w:ascii="Times New Roman" w:hAnsi="Times New Roman" w:cs="Times New Roman"/>
          <w:sz w:val="24"/>
          <w:szCs w:val="24"/>
        </w:rPr>
        <w:t xml:space="preserve"> с численностью работников –1506 чел., из них работающие вахтовым методом – 1001 чел.</w:t>
      </w:r>
    </w:p>
    <w:p w:rsidR="008A284E" w:rsidRPr="007703C4" w:rsidRDefault="008A284E" w:rsidP="008A2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lastRenderedPageBreak/>
        <w:t>Объем добычи нефти на территории поселения:</w:t>
      </w:r>
    </w:p>
    <w:p w:rsidR="008A284E" w:rsidRPr="007703C4" w:rsidRDefault="008A284E" w:rsidP="008A2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 xml:space="preserve"> – ОАО «ИНГА» - 205,783 тыс. т или 105,6 % к уровню 2015 года</w:t>
      </w:r>
    </w:p>
    <w:p w:rsidR="008A284E" w:rsidRPr="007703C4" w:rsidRDefault="008A284E" w:rsidP="008A2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– АО «РН</w:t>
      </w:r>
      <w:proofErr w:type="gramStart"/>
      <w:r w:rsidRPr="007703C4">
        <w:rPr>
          <w:rFonts w:ascii="Times New Roman" w:hAnsi="Times New Roman" w:cs="Times New Roman"/>
          <w:sz w:val="24"/>
          <w:szCs w:val="24"/>
        </w:rPr>
        <w:t>-«</w:t>
      </w:r>
      <w:proofErr w:type="gramEnd"/>
      <w:r w:rsidRPr="007703C4">
        <w:rPr>
          <w:rFonts w:ascii="Times New Roman" w:hAnsi="Times New Roman" w:cs="Times New Roman"/>
          <w:sz w:val="24"/>
          <w:szCs w:val="24"/>
        </w:rPr>
        <w:t>Няганьнефтегаз» - 4368,3 тыс. т или 96,1% к уровню 2015 года</w:t>
      </w:r>
    </w:p>
    <w:p w:rsidR="008A284E" w:rsidRPr="007703C4" w:rsidRDefault="008A284E" w:rsidP="008A28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0F70" w:rsidRPr="007703C4" w:rsidRDefault="00EC0F70" w:rsidP="008A28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284E" w:rsidRPr="007703C4" w:rsidRDefault="008A284E" w:rsidP="008A28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b/>
          <w:sz w:val="24"/>
          <w:szCs w:val="24"/>
        </w:rPr>
        <w:t>АПК</w:t>
      </w:r>
    </w:p>
    <w:p w:rsidR="008A284E" w:rsidRPr="007703C4" w:rsidRDefault="008A284E" w:rsidP="008A2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ab/>
        <w:t xml:space="preserve">Количество зарегистрированных </w:t>
      </w:r>
      <w:proofErr w:type="spellStart"/>
      <w:r w:rsidRPr="007703C4">
        <w:rPr>
          <w:rFonts w:ascii="Times New Roman" w:hAnsi="Times New Roman" w:cs="Times New Roman"/>
          <w:sz w:val="24"/>
          <w:szCs w:val="24"/>
        </w:rPr>
        <w:t>крестьянско</w:t>
      </w:r>
      <w:proofErr w:type="spellEnd"/>
      <w:r w:rsidRPr="007703C4">
        <w:rPr>
          <w:rFonts w:ascii="Times New Roman" w:hAnsi="Times New Roman" w:cs="Times New Roman"/>
          <w:sz w:val="24"/>
          <w:szCs w:val="24"/>
        </w:rPr>
        <w:t xml:space="preserve"> – фермерских хозяйств– 2, в настоящее время готовит к регистрации документы еще один предприниматель. </w:t>
      </w:r>
    </w:p>
    <w:p w:rsidR="008A284E" w:rsidRPr="007703C4" w:rsidRDefault="008A284E" w:rsidP="008A28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Основным направлением работы хозяйств – птицеводство и животноводство (кролики, козы).</w:t>
      </w:r>
    </w:p>
    <w:p w:rsidR="008A284E" w:rsidRPr="007703C4" w:rsidRDefault="008A284E" w:rsidP="008A28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8A284E" w:rsidRPr="007703C4" w:rsidRDefault="008A284E" w:rsidP="008A28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703C4">
        <w:rPr>
          <w:rFonts w:ascii="Times New Roman" w:hAnsi="Times New Roman" w:cs="Times New Roman"/>
          <w:b/>
          <w:sz w:val="24"/>
          <w:szCs w:val="24"/>
        </w:rPr>
        <w:t>Малый  и</w:t>
      </w:r>
      <w:proofErr w:type="gramEnd"/>
      <w:r w:rsidRPr="007703C4">
        <w:rPr>
          <w:rFonts w:ascii="Times New Roman" w:hAnsi="Times New Roman" w:cs="Times New Roman"/>
          <w:b/>
          <w:sz w:val="24"/>
          <w:szCs w:val="24"/>
        </w:rPr>
        <w:t xml:space="preserve"> средний бизнес</w:t>
      </w:r>
    </w:p>
    <w:p w:rsidR="008A284E" w:rsidRPr="007703C4" w:rsidRDefault="008A284E" w:rsidP="008A284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ab/>
        <w:t>Количество зарегистрированных субъектов малого и среднего предпринимательства – 17 ед. с числом работающих – 425 чел. (из них вахтовым методом – 55 чел. (ООО «МПО Талинка», ООО «</w:t>
      </w:r>
      <w:proofErr w:type="spellStart"/>
      <w:r w:rsidRPr="007703C4">
        <w:rPr>
          <w:rFonts w:ascii="Times New Roman" w:hAnsi="Times New Roman" w:cs="Times New Roman"/>
          <w:sz w:val="24"/>
          <w:szCs w:val="24"/>
        </w:rPr>
        <w:t>Талинские</w:t>
      </w:r>
      <w:proofErr w:type="spellEnd"/>
      <w:r w:rsidRPr="007703C4">
        <w:rPr>
          <w:rFonts w:ascii="Times New Roman" w:hAnsi="Times New Roman" w:cs="Times New Roman"/>
          <w:sz w:val="24"/>
          <w:szCs w:val="24"/>
        </w:rPr>
        <w:t xml:space="preserve"> сети», ООО «ТГК»))</w:t>
      </w:r>
    </w:p>
    <w:p w:rsidR="008A284E" w:rsidRPr="007703C4" w:rsidRDefault="008A284E" w:rsidP="008A284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3C4">
        <w:rPr>
          <w:rFonts w:ascii="Times New Roman" w:hAnsi="Times New Roman" w:cs="Times New Roman"/>
          <w:b/>
          <w:sz w:val="24"/>
          <w:szCs w:val="24"/>
        </w:rPr>
        <w:t>Административная реформа</w:t>
      </w:r>
    </w:p>
    <w:p w:rsidR="008A284E" w:rsidRPr="007703C4" w:rsidRDefault="008A284E" w:rsidP="008A28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ab/>
        <w:t>Количество муниципальных услуг, оказанных специалистами администрации поселения - 1783 ед., в том числе в электронной форме 740 ед. или 41,5%</w:t>
      </w:r>
    </w:p>
    <w:p w:rsidR="008A284E" w:rsidRPr="007703C4" w:rsidRDefault="008A284E" w:rsidP="008A2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На территории поселения открыто и функционирует обособленное структурное подразделение МАУ «МФЦ Октябрьского района» (2 окна), в котором предоставляется весь спектр государственных и муниципальных услуг (более 200 видов).</w:t>
      </w:r>
    </w:p>
    <w:p w:rsidR="008A284E" w:rsidRPr="007703C4" w:rsidRDefault="008A284E" w:rsidP="008A2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>По итогам 2016 года специалистами структурного подразделения МАУ «МФЦ» поселения оказано 3959 государственных и муниципальных услуг.</w:t>
      </w:r>
    </w:p>
    <w:p w:rsidR="008A284E" w:rsidRPr="007703C4" w:rsidRDefault="008A284E" w:rsidP="008A2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3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284E" w:rsidRPr="007703C4" w:rsidRDefault="008A284E" w:rsidP="008A284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3C4">
        <w:rPr>
          <w:rFonts w:ascii="Times New Roman" w:hAnsi="Times New Roman" w:cs="Times New Roman"/>
          <w:b/>
          <w:sz w:val="24"/>
          <w:szCs w:val="24"/>
        </w:rPr>
        <w:t>Административная практика.</w:t>
      </w:r>
    </w:p>
    <w:p w:rsidR="008A284E" w:rsidRPr="007703C4" w:rsidRDefault="008A284E" w:rsidP="008A284E">
      <w:pPr>
        <w:pStyle w:val="a5"/>
        <w:ind w:left="171" w:firstLine="425"/>
        <w:rPr>
          <w:rFonts w:ascii="Times New Roman" w:hAnsi="Times New Roman" w:cs="Times New Roman"/>
          <w:b/>
        </w:rPr>
      </w:pPr>
      <w:r w:rsidRPr="007703C4">
        <w:rPr>
          <w:rFonts w:ascii="Times New Roman" w:hAnsi="Times New Roman" w:cs="Times New Roman"/>
        </w:rPr>
        <w:t xml:space="preserve">В соответствии с Законом Ханты-Мансийского автономного округа-Югры «Об административных правонарушениях» №102-оз от 11.06.2010 года за прошедший период </w:t>
      </w:r>
      <w:r w:rsidRPr="007703C4">
        <w:rPr>
          <w:rFonts w:ascii="Times New Roman" w:hAnsi="Times New Roman" w:cs="Times New Roman"/>
          <w:b/>
        </w:rPr>
        <w:t>составлено</w:t>
      </w:r>
      <w:r w:rsidRPr="007703C4">
        <w:rPr>
          <w:rFonts w:ascii="Times New Roman" w:hAnsi="Times New Roman" w:cs="Times New Roman"/>
        </w:rPr>
        <w:t xml:space="preserve"> </w:t>
      </w:r>
      <w:r w:rsidRPr="007703C4">
        <w:rPr>
          <w:rFonts w:ascii="Times New Roman" w:hAnsi="Times New Roman" w:cs="Times New Roman"/>
          <w:b/>
        </w:rPr>
        <w:t>30 протоколов:</w:t>
      </w:r>
    </w:p>
    <w:p w:rsidR="008A284E" w:rsidRPr="007703C4" w:rsidRDefault="008A284E" w:rsidP="008A284E">
      <w:pPr>
        <w:pStyle w:val="a5"/>
        <w:ind w:left="171" w:firstLine="425"/>
        <w:rPr>
          <w:rStyle w:val="a4"/>
          <w:rFonts w:ascii="Times New Roman" w:hAnsi="Times New Roman" w:cs="Times New Roman"/>
          <w:color w:val="auto"/>
        </w:rPr>
      </w:pPr>
      <w:r w:rsidRPr="007703C4">
        <w:rPr>
          <w:rFonts w:ascii="Times New Roman" w:hAnsi="Times New Roman" w:cs="Times New Roman"/>
        </w:rPr>
        <w:t xml:space="preserve">-  в том </w:t>
      </w:r>
      <w:proofErr w:type="gramStart"/>
      <w:r w:rsidRPr="007703C4">
        <w:rPr>
          <w:rFonts w:ascii="Times New Roman" w:hAnsi="Times New Roman" w:cs="Times New Roman"/>
        </w:rPr>
        <w:t>числе  по</w:t>
      </w:r>
      <w:proofErr w:type="gramEnd"/>
      <w:r w:rsidRPr="007703C4">
        <w:rPr>
          <w:rFonts w:ascii="Times New Roman" w:hAnsi="Times New Roman" w:cs="Times New Roman"/>
        </w:rPr>
        <w:t xml:space="preserve"> с</w:t>
      </w:r>
      <w:r w:rsidRPr="007703C4">
        <w:rPr>
          <w:rStyle w:val="a4"/>
          <w:rFonts w:ascii="Times New Roman" w:hAnsi="Times New Roman" w:cs="Times New Roman"/>
          <w:b w:val="0"/>
          <w:color w:val="auto"/>
        </w:rPr>
        <w:t>татье 20.1.</w:t>
      </w:r>
      <w:r w:rsidRPr="007703C4">
        <w:rPr>
          <w:rFonts w:ascii="Times New Roman" w:hAnsi="Times New Roman" w:cs="Times New Roman"/>
          <w:b/>
        </w:rPr>
        <w:t xml:space="preserve"> «</w:t>
      </w:r>
      <w:r w:rsidRPr="007703C4">
        <w:rPr>
          <w:rFonts w:ascii="Times New Roman" w:hAnsi="Times New Roman" w:cs="Times New Roman"/>
        </w:rPr>
        <w:t>Нарушение требований нормативных правовых актов автономного округа при выгуле собак»</w:t>
      </w:r>
      <w:r w:rsidRPr="007703C4">
        <w:rPr>
          <w:rStyle w:val="a4"/>
          <w:rFonts w:ascii="Times New Roman" w:hAnsi="Times New Roman" w:cs="Times New Roman"/>
          <w:b w:val="0"/>
          <w:color w:val="auto"/>
        </w:rPr>
        <w:t xml:space="preserve"> (Ч.1 и Ч.2) – </w:t>
      </w:r>
      <w:r w:rsidRPr="007703C4">
        <w:rPr>
          <w:rStyle w:val="a4"/>
          <w:rFonts w:ascii="Times New Roman" w:hAnsi="Times New Roman" w:cs="Times New Roman"/>
          <w:color w:val="auto"/>
        </w:rPr>
        <w:t>12;</w:t>
      </w:r>
    </w:p>
    <w:p w:rsidR="008A284E" w:rsidRPr="007703C4" w:rsidRDefault="008A284E" w:rsidP="008A284E">
      <w:pPr>
        <w:pStyle w:val="a5"/>
        <w:ind w:left="171" w:firstLine="425"/>
        <w:rPr>
          <w:rStyle w:val="a4"/>
          <w:rFonts w:ascii="Times New Roman" w:hAnsi="Times New Roman" w:cs="Times New Roman"/>
          <w:b w:val="0"/>
          <w:color w:val="auto"/>
        </w:rPr>
      </w:pPr>
      <w:r w:rsidRPr="007703C4">
        <w:rPr>
          <w:rStyle w:val="a4"/>
          <w:rFonts w:ascii="Times New Roman" w:hAnsi="Times New Roman" w:cs="Times New Roman"/>
          <w:color w:val="auto"/>
        </w:rPr>
        <w:t xml:space="preserve">- </w:t>
      </w:r>
      <w:proofErr w:type="gramStart"/>
      <w:r w:rsidRPr="007703C4">
        <w:rPr>
          <w:rStyle w:val="a4"/>
          <w:rFonts w:ascii="Times New Roman" w:hAnsi="Times New Roman" w:cs="Times New Roman"/>
          <w:b w:val="0"/>
          <w:color w:val="auto"/>
        </w:rPr>
        <w:t>по  статье</w:t>
      </w:r>
      <w:proofErr w:type="gramEnd"/>
      <w:r w:rsidRPr="007703C4">
        <w:rPr>
          <w:rStyle w:val="a4"/>
          <w:rFonts w:ascii="Times New Roman" w:hAnsi="Times New Roman" w:cs="Times New Roman"/>
          <w:b w:val="0"/>
          <w:color w:val="auto"/>
        </w:rPr>
        <w:t xml:space="preserve"> 30.</w:t>
      </w:r>
      <w:r w:rsidRPr="007703C4">
        <w:rPr>
          <w:rFonts w:ascii="Times New Roman" w:hAnsi="Times New Roman" w:cs="Times New Roman"/>
        </w:rPr>
        <w:t xml:space="preserve"> «Нарушение правил благоустройства территорий поселений, городских округов»</w:t>
      </w:r>
      <w:r w:rsidRPr="007703C4">
        <w:rPr>
          <w:rStyle w:val="a4"/>
          <w:rFonts w:ascii="Times New Roman" w:hAnsi="Times New Roman" w:cs="Times New Roman"/>
          <w:b w:val="0"/>
          <w:color w:val="auto"/>
        </w:rPr>
        <w:t xml:space="preserve"> (Ч.1 и Ч.2) – </w:t>
      </w:r>
      <w:r w:rsidRPr="007703C4">
        <w:rPr>
          <w:rStyle w:val="a4"/>
          <w:rFonts w:ascii="Times New Roman" w:hAnsi="Times New Roman" w:cs="Times New Roman"/>
          <w:color w:val="auto"/>
        </w:rPr>
        <w:t>15.</w:t>
      </w:r>
      <w:r w:rsidRPr="007703C4">
        <w:rPr>
          <w:rStyle w:val="a4"/>
          <w:rFonts w:ascii="Times New Roman" w:hAnsi="Times New Roman" w:cs="Times New Roman"/>
          <w:b w:val="0"/>
          <w:color w:val="auto"/>
        </w:rPr>
        <w:t xml:space="preserve"> </w:t>
      </w:r>
    </w:p>
    <w:p w:rsidR="008A284E" w:rsidRPr="007703C4" w:rsidRDefault="008A284E" w:rsidP="008A284E">
      <w:pPr>
        <w:pStyle w:val="a5"/>
        <w:ind w:left="171" w:firstLine="425"/>
        <w:rPr>
          <w:rFonts w:ascii="Times New Roman" w:hAnsi="Times New Roman" w:cs="Times New Roman"/>
          <w:b/>
        </w:rPr>
      </w:pPr>
      <w:r w:rsidRPr="007703C4">
        <w:rPr>
          <w:rStyle w:val="a4"/>
          <w:rFonts w:ascii="Times New Roman" w:hAnsi="Times New Roman" w:cs="Times New Roman"/>
          <w:color w:val="auto"/>
        </w:rPr>
        <w:t xml:space="preserve">результативность – все 30 протоколов приняты к рассмотрению административной комиссией Октябрьского района. </w:t>
      </w:r>
    </w:p>
    <w:p w:rsidR="008A284E" w:rsidRPr="007703C4" w:rsidRDefault="008A284E" w:rsidP="008A284E">
      <w:pPr>
        <w:pStyle w:val="a5"/>
        <w:ind w:left="171" w:firstLine="425"/>
        <w:rPr>
          <w:rFonts w:ascii="Times New Roman" w:hAnsi="Times New Roman" w:cs="Times New Roman"/>
        </w:rPr>
      </w:pPr>
    </w:p>
    <w:p w:rsidR="008A284E" w:rsidRPr="007703C4" w:rsidRDefault="008A284E" w:rsidP="008A284E">
      <w:pPr>
        <w:pStyle w:val="a5"/>
        <w:ind w:left="171" w:firstLine="425"/>
        <w:rPr>
          <w:rFonts w:ascii="Times New Roman" w:hAnsi="Times New Roman" w:cs="Times New Roman"/>
        </w:rPr>
      </w:pPr>
    </w:p>
    <w:p w:rsidR="008A284E" w:rsidRPr="007703C4" w:rsidRDefault="008A284E" w:rsidP="008A284E">
      <w:pPr>
        <w:pStyle w:val="a5"/>
        <w:ind w:left="171" w:firstLine="425"/>
        <w:rPr>
          <w:rFonts w:ascii="Times New Roman" w:hAnsi="Times New Roman" w:cs="Times New Roman"/>
        </w:rPr>
      </w:pPr>
      <w:r w:rsidRPr="007703C4">
        <w:rPr>
          <w:rStyle w:val="a4"/>
          <w:rFonts w:ascii="Times New Roman" w:hAnsi="Times New Roman" w:cs="Times New Roman"/>
          <w:color w:val="auto"/>
        </w:rPr>
        <w:t xml:space="preserve">- </w:t>
      </w:r>
    </w:p>
    <w:p w:rsidR="008A284E" w:rsidRPr="007703C4" w:rsidRDefault="008A284E" w:rsidP="008A28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A284E" w:rsidRPr="007703C4" w:rsidRDefault="008A284E" w:rsidP="008A284E">
      <w:pPr>
        <w:jc w:val="center"/>
        <w:rPr>
          <w:rFonts w:ascii="Times New Roman" w:hAnsi="Times New Roman" w:cs="Times New Roman"/>
          <w:b/>
          <w:sz w:val="24"/>
        </w:rPr>
      </w:pPr>
    </w:p>
    <w:p w:rsidR="008A284E" w:rsidRPr="007703C4" w:rsidRDefault="008A284E" w:rsidP="008A284E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A284E" w:rsidRPr="007703C4" w:rsidRDefault="008A284E" w:rsidP="008A284E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284E" w:rsidRPr="007703C4" w:rsidRDefault="008A284E" w:rsidP="008A284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84E" w:rsidRPr="007703C4" w:rsidRDefault="008A284E" w:rsidP="008A284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84E" w:rsidRPr="007703C4" w:rsidRDefault="008A284E" w:rsidP="008A284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84E" w:rsidRPr="007703C4" w:rsidRDefault="008A284E" w:rsidP="008A284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84E" w:rsidRPr="007703C4" w:rsidRDefault="008A284E" w:rsidP="008A284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84E" w:rsidRPr="007703C4" w:rsidRDefault="008A284E" w:rsidP="008A284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6B4F" w:rsidRPr="007703C4" w:rsidRDefault="00816B4F" w:rsidP="00BC54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4E51" w:rsidRPr="007703C4" w:rsidRDefault="004B4E51" w:rsidP="004B4E5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D06" w:rsidRPr="007703C4" w:rsidRDefault="007E7D06" w:rsidP="007E7D06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3C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E7D06" w:rsidRPr="007703C4" w:rsidRDefault="007E7D06" w:rsidP="007E7D06">
      <w:pPr>
        <w:pStyle w:val="a3"/>
        <w:ind w:left="0"/>
        <w:jc w:val="both"/>
        <w:rPr>
          <w:rFonts w:ascii="Times New Roman" w:hAnsi="Times New Roman" w:cs="Times New Roman"/>
          <w:b/>
        </w:rPr>
      </w:pPr>
    </w:p>
    <w:p w:rsidR="008207CE" w:rsidRPr="007703C4" w:rsidRDefault="008207CE" w:rsidP="008207CE">
      <w:pPr>
        <w:rPr>
          <w:rFonts w:ascii="Times New Roman" w:hAnsi="Times New Roman" w:cs="Times New Roman"/>
          <w:sz w:val="24"/>
          <w:szCs w:val="24"/>
        </w:rPr>
      </w:pPr>
    </w:p>
    <w:p w:rsidR="008207CE" w:rsidRPr="007703C4" w:rsidRDefault="008207CE" w:rsidP="008207CE">
      <w:pPr>
        <w:rPr>
          <w:rFonts w:ascii="Times New Roman" w:hAnsi="Times New Roman" w:cs="Times New Roman"/>
          <w:sz w:val="24"/>
          <w:szCs w:val="24"/>
        </w:rPr>
      </w:pPr>
    </w:p>
    <w:p w:rsidR="008207CE" w:rsidRPr="007703C4" w:rsidRDefault="008207CE" w:rsidP="008207CE">
      <w:pPr>
        <w:spacing w:after="0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207CE" w:rsidRPr="007703C4" w:rsidRDefault="008207CE" w:rsidP="008207C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03C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16139D" w:rsidRPr="007703C4" w:rsidRDefault="0016139D" w:rsidP="0016139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139D" w:rsidRPr="007703C4" w:rsidRDefault="0016139D" w:rsidP="0016139D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77DF4" w:rsidRPr="007703C4" w:rsidRDefault="00077DF4" w:rsidP="00077DF4">
      <w:pPr>
        <w:jc w:val="both"/>
        <w:rPr>
          <w:rFonts w:ascii="Times New Roman" w:hAnsi="Times New Roman" w:cs="Times New Roman"/>
          <w:sz w:val="24"/>
        </w:rPr>
      </w:pPr>
      <w:r w:rsidRPr="007703C4">
        <w:rPr>
          <w:rFonts w:ascii="Times New Roman" w:hAnsi="Times New Roman" w:cs="Times New Roman"/>
          <w:sz w:val="24"/>
        </w:rPr>
        <w:tab/>
        <w:t xml:space="preserve"> </w:t>
      </w:r>
    </w:p>
    <w:p w:rsidR="002C0611" w:rsidRPr="007703C4" w:rsidRDefault="002C0611" w:rsidP="002C0611">
      <w:pPr>
        <w:rPr>
          <w:rFonts w:ascii="Times New Roman" w:hAnsi="Times New Roman" w:cs="Times New Roman"/>
          <w:sz w:val="24"/>
        </w:rPr>
      </w:pPr>
    </w:p>
    <w:p w:rsidR="00CC1128" w:rsidRPr="007703C4" w:rsidRDefault="00CC1128" w:rsidP="00CC1128">
      <w:pPr>
        <w:jc w:val="both"/>
        <w:rPr>
          <w:rFonts w:ascii="Times New Roman" w:hAnsi="Times New Roman" w:cs="Times New Roman"/>
          <w:b/>
          <w:sz w:val="24"/>
        </w:rPr>
      </w:pPr>
    </w:p>
    <w:p w:rsidR="009D1D79" w:rsidRPr="007703C4" w:rsidRDefault="00CC1128" w:rsidP="00077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03C4">
        <w:rPr>
          <w:rFonts w:ascii="Times New Roman" w:hAnsi="Times New Roman" w:cs="Times New Roman"/>
          <w:b/>
          <w:sz w:val="24"/>
        </w:rPr>
        <w:t xml:space="preserve"> </w:t>
      </w:r>
      <w:r w:rsidR="00E12E7E" w:rsidRPr="007703C4">
        <w:rPr>
          <w:rFonts w:ascii="Times New Roman" w:hAnsi="Times New Roman" w:cs="Times New Roman"/>
          <w:b/>
          <w:sz w:val="24"/>
        </w:rPr>
        <w:t xml:space="preserve"> </w:t>
      </w:r>
    </w:p>
    <w:p w:rsidR="00C131A5" w:rsidRPr="007703C4" w:rsidRDefault="00C131A5" w:rsidP="002C0611">
      <w:pPr>
        <w:rPr>
          <w:rFonts w:ascii="Times New Roman" w:hAnsi="Times New Roman" w:cs="Times New Roman"/>
          <w:sz w:val="24"/>
        </w:rPr>
      </w:pPr>
    </w:p>
    <w:p w:rsidR="009D1D79" w:rsidRPr="007703C4" w:rsidRDefault="009D1D79" w:rsidP="009D1D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1D79" w:rsidRPr="007703C4" w:rsidRDefault="009D1D79" w:rsidP="00C131A5">
      <w:pPr>
        <w:rPr>
          <w:rFonts w:ascii="Times New Roman" w:hAnsi="Times New Roman" w:cs="Times New Roman"/>
          <w:b/>
          <w:sz w:val="24"/>
        </w:rPr>
      </w:pPr>
    </w:p>
    <w:p w:rsidR="0085790A" w:rsidRPr="007703C4" w:rsidRDefault="0085790A" w:rsidP="0085790A">
      <w:pPr>
        <w:jc w:val="both"/>
        <w:rPr>
          <w:rFonts w:ascii="Times New Roman" w:hAnsi="Times New Roman" w:cs="Times New Roman"/>
          <w:sz w:val="24"/>
        </w:rPr>
      </w:pPr>
    </w:p>
    <w:p w:rsidR="0085790A" w:rsidRPr="007703C4" w:rsidRDefault="0085790A" w:rsidP="00C13323">
      <w:pPr>
        <w:jc w:val="both"/>
        <w:rPr>
          <w:rFonts w:ascii="Times New Roman" w:hAnsi="Times New Roman" w:cs="Times New Roman"/>
          <w:sz w:val="24"/>
        </w:rPr>
      </w:pPr>
    </w:p>
    <w:p w:rsidR="00C13323" w:rsidRPr="007703C4" w:rsidRDefault="00C13323" w:rsidP="00C131A5">
      <w:pPr>
        <w:rPr>
          <w:rFonts w:ascii="Times New Roman" w:hAnsi="Times New Roman" w:cs="Times New Roman"/>
          <w:sz w:val="24"/>
        </w:rPr>
      </w:pPr>
    </w:p>
    <w:p w:rsidR="00C131A5" w:rsidRPr="007703C4" w:rsidRDefault="00C131A5" w:rsidP="00C131A5">
      <w:pPr>
        <w:rPr>
          <w:rFonts w:ascii="Times New Roman" w:hAnsi="Times New Roman" w:cs="Times New Roman"/>
          <w:sz w:val="24"/>
        </w:rPr>
      </w:pPr>
    </w:p>
    <w:p w:rsidR="00C131A5" w:rsidRPr="007703C4" w:rsidRDefault="00C131A5" w:rsidP="00C131A5">
      <w:pPr>
        <w:rPr>
          <w:rFonts w:ascii="Times New Roman" w:hAnsi="Times New Roman" w:cs="Times New Roman"/>
          <w:sz w:val="24"/>
        </w:rPr>
      </w:pPr>
    </w:p>
    <w:p w:rsidR="00C131A5" w:rsidRPr="007703C4" w:rsidRDefault="00C131A5" w:rsidP="00C131A5">
      <w:pPr>
        <w:rPr>
          <w:rFonts w:ascii="Times New Roman" w:hAnsi="Times New Roman" w:cs="Times New Roman"/>
          <w:sz w:val="24"/>
        </w:rPr>
      </w:pPr>
    </w:p>
    <w:p w:rsidR="00CC1128" w:rsidRPr="007703C4" w:rsidRDefault="00CC1128" w:rsidP="00CC1128">
      <w:pPr>
        <w:jc w:val="both"/>
        <w:rPr>
          <w:rFonts w:ascii="Times New Roman" w:hAnsi="Times New Roman" w:cs="Times New Roman"/>
          <w:b/>
          <w:sz w:val="24"/>
        </w:rPr>
      </w:pPr>
    </w:p>
    <w:p w:rsidR="006B4C3B" w:rsidRPr="007703C4" w:rsidRDefault="006B4C3B" w:rsidP="006B4C3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4C3B" w:rsidRPr="007703C4" w:rsidRDefault="006B4C3B" w:rsidP="006B4C3B">
      <w:pPr>
        <w:spacing w:after="0" w:line="36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7703C4" w:rsidRDefault="006B4C3B" w:rsidP="006B4C3B">
      <w:pPr>
        <w:spacing w:after="0" w:line="36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7703C4" w:rsidRDefault="006B4C3B" w:rsidP="006B4C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7703C4" w:rsidRDefault="006B4C3B" w:rsidP="006B4C3B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7703C4" w:rsidRDefault="006B4C3B" w:rsidP="006B4C3B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7703C4" w:rsidRDefault="006B4C3B" w:rsidP="006B4C3B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7703C4" w:rsidRDefault="006B4C3B" w:rsidP="006B4C3B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7703C4" w:rsidRDefault="006B4C3B" w:rsidP="006B4C3B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7703C4" w:rsidRDefault="006B4C3B" w:rsidP="006B4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C3B" w:rsidRPr="007703C4" w:rsidRDefault="006B4C3B" w:rsidP="006B4C3B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7703C4" w:rsidRDefault="006B4C3B" w:rsidP="006B4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C3B" w:rsidRPr="007703C4" w:rsidRDefault="006B4C3B" w:rsidP="0027339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6D1F" w:rsidRPr="007703C4" w:rsidRDefault="00426D1F" w:rsidP="00426D1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6D1F" w:rsidRPr="007703C4" w:rsidRDefault="00426D1F" w:rsidP="00426D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6D1F" w:rsidRPr="007703C4" w:rsidRDefault="00426D1F" w:rsidP="00426D1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765" w:rsidRPr="007703C4" w:rsidRDefault="00494765" w:rsidP="00494765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F60" w:rsidRPr="007703C4" w:rsidRDefault="008E2F60" w:rsidP="00494765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7386" w:rsidRPr="007703C4" w:rsidRDefault="002C7386" w:rsidP="002C73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3FBA" w:rsidRPr="007703C4" w:rsidRDefault="00073FBA" w:rsidP="00073F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2320" w:type="dxa"/>
        <w:tblInd w:w="97" w:type="dxa"/>
        <w:tblLook w:val="04A0" w:firstRow="1" w:lastRow="0" w:firstColumn="1" w:lastColumn="0" w:noHBand="0" w:noVBand="1"/>
      </w:tblPr>
      <w:tblGrid>
        <w:gridCol w:w="12320"/>
      </w:tblGrid>
      <w:tr w:rsidR="007703C4" w:rsidRPr="007703C4" w:rsidTr="00E57968">
        <w:trPr>
          <w:trHeight w:val="315"/>
        </w:trPr>
        <w:tc>
          <w:tcPr>
            <w:tcW w:w="123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68" w:rsidRPr="007703C4" w:rsidRDefault="00E57968" w:rsidP="00E5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57968" w:rsidRPr="007703C4" w:rsidTr="00E57968">
        <w:trPr>
          <w:trHeight w:val="630"/>
        </w:trPr>
        <w:tc>
          <w:tcPr>
            <w:tcW w:w="123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7968" w:rsidRPr="007703C4" w:rsidRDefault="00E57968" w:rsidP="00E57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073FBA" w:rsidRPr="007703C4" w:rsidRDefault="00073FBA" w:rsidP="00073F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69C1" w:rsidRPr="007703C4" w:rsidRDefault="00B969C1" w:rsidP="00B969C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69C1" w:rsidRPr="007703C4" w:rsidRDefault="00B969C1" w:rsidP="00B969C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69C1" w:rsidRPr="007703C4" w:rsidRDefault="00B969C1" w:rsidP="00B969C1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69C1" w:rsidRPr="007703C4" w:rsidRDefault="00B969C1" w:rsidP="00B969C1">
      <w:pPr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B969C1" w:rsidRPr="007703C4" w:rsidRDefault="00B969C1" w:rsidP="00B969C1">
      <w:pPr>
        <w:jc w:val="both"/>
        <w:rPr>
          <w:rFonts w:ascii="Times New Roman" w:hAnsi="Times New Roman" w:cs="Times New Roman"/>
          <w:b/>
          <w:sz w:val="24"/>
        </w:rPr>
      </w:pPr>
    </w:p>
    <w:p w:rsidR="00B969C1" w:rsidRPr="007703C4" w:rsidRDefault="00B969C1" w:rsidP="00B969C1">
      <w:pPr>
        <w:jc w:val="both"/>
        <w:rPr>
          <w:rFonts w:ascii="Times New Roman" w:hAnsi="Times New Roman" w:cs="Times New Roman"/>
          <w:b/>
          <w:sz w:val="24"/>
        </w:rPr>
      </w:pPr>
    </w:p>
    <w:p w:rsidR="00B969C1" w:rsidRPr="007703C4" w:rsidRDefault="00B969C1" w:rsidP="00B969C1">
      <w:pPr>
        <w:jc w:val="both"/>
        <w:rPr>
          <w:rFonts w:ascii="Times New Roman" w:hAnsi="Times New Roman" w:cs="Times New Roman"/>
          <w:b/>
          <w:sz w:val="24"/>
        </w:rPr>
      </w:pPr>
    </w:p>
    <w:p w:rsidR="00B969C1" w:rsidRPr="007703C4" w:rsidRDefault="00B969C1" w:rsidP="00B969C1">
      <w:pPr>
        <w:jc w:val="both"/>
        <w:rPr>
          <w:rFonts w:ascii="Times New Roman" w:hAnsi="Times New Roman" w:cs="Times New Roman"/>
          <w:b/>
          <w:sz w:val="24"/>
        </w:rPr>
      </w:pPr>
    </w:p>
    <w:p w:rsidR="00B969C1" w:rsidRPr="007703C4" w:rsidRDefault="00B969C1" w:rsidP="00B969C1">
      <w:pPr>
        <w:jc w:val="both"/>
        <w:rPr>
          <w:rFonts w:ascii="Times New Roman" w:hAnsi="Times New Roman" w:cs="Times New Roman"/>
          <w:b/>
          <w:sz w:val="24"/>
        </w:rPr>
      </w:pPr>
    </w:p>
    <w:p w:rsidR="00CA4E9F" w:rsidRPr="007703C4" w:rsidRDefault="00CA4E9F" w:rsidP="00CA4E9F">
      <w:pPr>
        <w:pStyle w:val="a3"/>
        <w:ind w:left="0"/>
        <w:jc w:val="both"/>
        <w:rPr>
          <w:rFonts w:ascii="Times New Roman" w:hAnsi="Times New Roman" w:cs="Times New Roman"/>
          <w:b/>
        </w:rPr>
      </w:pPr>
    </w:p>
    <w:p w:rsidR="00165E75" w:rsidRPr="007703C4" w:rsidRDefault="00CA4E9F" w:rsidP="00165E75">
      <w:pPr>
        <w:pStyle w:val="a3"/>
        <w:ind w:left="0"/>
        <w:jc w:val="both"/>
        <w:rPr>
          <w:rFonts w:ascii="Times New Roman" w:hAnsi="Times New Roman" w:cs="Times New Roman"/>
        </w:rPr>
      </w:pPr>
      <w:r w:rsidRPr="007703C4">
        <w:rPr>
          <w:rFonts w:ascii="Times New Roman" w:hAnsi="Times New Roman" w:cs="Times New Roman"/>
        </w:rPr>
        <w:t xml:space="preserve"> </w:t>
      </w:r>
    </w:p>
    <w:p w:rsidR="00165E75" w:rsidRPr="007703C4" w:rsidRDefault="00165E75" w:rsidP="00165E75">
      <w:pPr>
        <w:pStyle w:val="a3"/>
        <w:ind w:left="0"/>
        <w:jc w:val="both"/>
        <w:rPr>
          <w:rFonts w:ascii="Times New Roman" w:hAnsi="Times New Roman" w:cs="Times New Roman"/>
          <w:b/>
        </w:rPr>
      </w:pPr>
    </w:p>
    <w:p w:rsidR="001367F2" w:rsidRPr="007703C4" w:rsidRDefault="001367F2" w:rsidP="001367F2">
      <w:pPr>
        <w:ind w:firstLine="709"/>
        <w:jc w:val="both"/>
        <w:rPr>
          <w:rFonts w:ascii="Times New Roman" w:hAnsi="Times New Roman" w:cs="Times New Roman"/>
        </w:rPr>
      </w:pPr>
    </w:p>
    <w:p w:rsidR="001367F2" w:rsidRPr="007703C4" w:rsidRDefault="001367F2" w:rsidP="001367F2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1367F2" w:rsidRPr="007703C4" w:rsidRDefault="001367F2" w:rsidP="001367F2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1367F2" w:rsidRPr="007703C4" w:rsidRDefault="001367F2" w:rsidP="001367F2">
      <w:pPr>
        <w:pStyle w:val="a3"/>
        <w:ind w:left="0"/>
        <w:jc w:val="both"/>
        <w:rPr>
          <w:rFonts w:ascii="Times New Roman" w:hAnsi="Times New Roman" w:cs="Times New Roman"/>
          <w:b/>
        </w:rPr>
      </w:pPr>
    </w:p>
    <w:p w:rsidR="001367F2" w:rsidRPr="007703C4" w:rsidRDefault="001367F2" w:rsidP="001367F2">
      <w:pPr>
        <w:pStyle w:val="a3"/>
        <w:ind w:left="0"/>
        <w:jc w:val="both"/>
        <w:rPr>
          <w:rFonts w:ascii="Times New Roman" w:hAnsi="Times New Roman" w:cs="Times New Roman"/>
          <w:b/>
        </w:rPr>
      </w:pPr>
    </w:p>
    <w:p w:rsidR="001367F2" w:rsidRPr="007703C4" w:rsidRDefault="001367F2" w:rsidP="001367F2">
      <w:pPr>
        <w:pStyle w:val="a3"/>
        <w:ind w:left="0"/>
        <w:jc w:val="both"/>
        <w:rPr>
          <w:rFonts w:ascii="Times New Roman" w:hAnsi="Times New Roman" w:cs="Times New Roman"/>
          <w:b/>
        </w:rPr>
      </w:pPr>
    </w:p>
    <w:p w:rsidR="001367F2" w:rsidRPr="007703C4" w:rsidRDefault="001367F2" w:rsidP="001367F2">
      <w:pPr>
        <w:pStyle w:val="a3"/>
        <w:ind w:left="0"/>
        <w:jc w:val="both"/>
        <w:rPr>
          <w:rFonts w:ascii="Times New Roman" w:hAnsi="Times New Roman" w:cs="Times New Roman"/>
          <w:b/>
        </w:rPr>
      </w:pPr>
    </w:p>
    <w:p w:rsidR="001367F2" w:rsidRPr="007703C4" w:rsidRDefault="001367F2" w:rsidP="001367F2">
      <w:pPr>
        <w:pStyle w:val="a3"/>
        <w:ind w:left="0"/>
        <w:jc w:val="both"/>
        <w:rPr>
          <w:rFonts w:ascii="Times New Roman" w:hAnsi="Times New Roman" w:cs="Times New Roman"/>
          <w:b/>
        </w:rPr>
      </w:pPr>
    </w:p>
    <w:p w:rsidR="001367F2" w:rsidRPr="007703C4" w:rsidRDefault="001367F2" w:rsidP="00B00C2F">
      <w:pPr>
        <w:pStyle w:val="a3"/>
        <w:ind w:left="0" w:firstLine="709"/>
        <w:jc w:val="both"/>
        <w:rPr>
          <w:rFonts w:ascii="Times New Roman" w:hAnsi="Times New Roman" w:cs="Times New Roman"/>
          <w:b/>
        </w:rPr>
      </w:pPr>
      <w:r w:rsidRPr="007703C4">
        <w:rPr>
          <w:rFonts w:ascii="Times New Roman" w:hAnsi="Times New Roman" w:cs="Times New Roman"/>
        </w:rPr>
        <w:t>-</w:t>
      </w:r>
    </w:p>
    <w:p w:rsidR="001367F2" w:rsidRPr="007703C4" w:rsidRDefault="001367F2" w:rsidP="001367F2">
      <w:pPr>
        <w:pStyle w:val="a3"/>
        <w:ind w:left="0"/>
        <w:jc w:val="both"/>
        <w:rPr>
          <w:rFonts w:ascii="Times New Roman" w:hAnsi="Times New Roman" w:cs="Times New Roman"/>
          <w:b/>
        </w:rPr>
      </w:pPr>
    </w:p>
    <w:p w:rsidR="001367F2" w:rsidRPr="007703C4" w:rsidRDefault="001367F2" w:rsidP="001367F2">
      <w:pPr>
        <w:pStyle w:val="a3"/>
        <w:ind w:left="0" w:hanging="180"/>
        <w:rPr>
          <w:rFonts w:ascii="Times New Roman" w:hAnsi="Times New Roman" w:cs="Times New Roman"/>
        </w:rPr>
      </w:pPr>
    </w:p>
    <w:p w:rsidR="001367F2" w:rsidRPr="007703C4" w:rsidRDefault="001367F2" w:rsidP="001367F2">
      <w:pPr>
        <w:pStyle w:val="a3"/>
        <w:ind w:firstLine="696"/>
        <w:jc w:val="both"/>
        <w:rPr>
          <w:rFonts w:ascii="Times New Roman" w:hAnsi="Times New Roman" w:cs="Times New Roman"/>
        </w:rPr>
      </w:pPr>
    </w:p>
    <w:p w:rsidR="001367F2" w:rsidRPr="007703C4" w:rsidRDefault="001367F2" w:rsidP="001367F2">
      <w:pPr>
        <w:rPr>
          <w:rFonts w:ascii="Times New Roman" w:hAnsi="Times New Roman" w:cs="Times New Roman"/>
        </w:rPr>
      </w:pPr>
    </w:p>
    <w:p w:rsidR="001367F2" w:rsidRPr="007703C4" w:rsidRDefault="001367F2" w:rsidP="001367F2">
      <w:pPr>
        <w:rPr>
          <w:rFonts w:ascii="Times New Roman" w:hAnsi="Times New Roman" w:cs="Times New Roman"/>
        </w:rPr>
      </w:pPr>
    </w:p>
    <w:p w:rsidR="001367F2" w:rsidRPr="007703C4" w:rsidRDefault="001367F2" w:rsidP="001367F2">
      <w:pPr>
        <w:rPr>
          <w:rFonts w:ascii="Times New Roman" w:hAnsi="Times New Roman" w:cs="Times New Roman"/>
        </w:rPr>
      </w:pPr>
    </w:p>
    <w:p w:rsidR="001367F2" w:rsidRPr="007703C4" w:rsidRDefault="001367F2" w:rsidP="001367F2">
      <w:pPr>
        <w:rPr>
          <w:rFonts w:ascii="Times New Roman" w:hAnsi="Times New Roman" w:cs="Times New Roman"/>
        </w:rPr>
      </w:pPr>
    </w:p>
    <w:p w:rsidR="001367F2" w:rsidRPr="007703C4" w:rsidRDefault="001367F2" w:rsidP="001367F2">
      <w:pPr>
        <w:ind w:firstLine="709"/>
        <w:jc w:val="both"/>
        <w:rPr>
          <w:rFonts w:ascii="Times New Roman" w:hAnsi="Times New Roman" w:cs="Times New Roman"/>
        </w:rPr>
      </w:pPr>
    </w:p>
    <w:p w:rsidR="001367F2" w:rsidRPr="007703C4" w:rsidRDefault="001367F2" w:rsidP="001367F2">
      <w:pPr>
        <w:rPr>
          <w:rFonts w:ascii="Times New Roman" w:hAnsi="Times New Roman" w:cs="Times New Roman"/>
        </w:rPr>
      </w:pPr>
    </w:p>
    <w:p w:rsidR="001367F2" w:rsidRPr="007703C4" w:rsidRDefault="001367F2" w:rsidP="001367F2">
      <w:pPr>
        <w:rPr>
          <w:rFonts w:ascii="Times New Roman" w:hAnsi="Times New Roman" w:cs="Times New Roman"/>
        </w:rPr>
      </w:pPr>
    </w:p>
    <w:p w:rsidR="001367F2" w:rsidRPr="007703C4" w:rsidRDefault="001367F2" w:rsidP="001367F2">
      <w:pPr>
        <w:rPr>
          <w:rFonts w:ascii="Times New Roman" w:hAnsi="Times New Roman" w:cs="Times New Roman"/>
        </w:rPr>
      </w:pPr>
    </w:p>
    <w:p w:rsidR="00477DB6" w:rsidRPr="007703C4" w:rsidRDefault="00477DB6" w:rsidP="00477DB6">
      <w:pPr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EC73CC" w:rsidRPr="007703C4" w:rsidRDefault="00EC73CC" w:rsidP="00EC73CC">
      <w:pPr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B969C1" w:rsidRPr="007703C4" w:rsidRDefault="00B969C1">
      <w:pPr>
        <w:jc w:val="both"/>
        <w:rPr>
          <w:rFonts w:ascii="Times New Roman" w:hAnsi="Times New Roman" w:cs="Times New Roman"/>
          <w:b/>
          <w:sz w:val="24"/>
        </w:rPr>
      </w:pPr>
    </w:p>
    <w:sectPr w:rsidR="00B969C1" w:rsidRPr="007703C4" w:rsidSect="00E80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9113B"/>
    <w:multiLevelType w:val="hybridMultilevel"/>
    <w:tmpl w:val="90244B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3F5181"/>
    <w:multiLevelType w:val="hybridMultilevel"/>
    <w:tmpl w:val="EE98C3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A46D1"/>
    <w:multiLevelType w:val="hybridMultilevel"/>
    <w:tmpl w:val="1CBA67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06114"/>
    <w:multiLevelType w:val="hybridMultilevel"/>
    <w:tmpl w:val="35463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23178"/>
    <w:multiLevelType w:val="hybridMultilevel"/>
    <w:tmpl w:val="15B079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C30689"/>
    <w:multiLevelType w:val="hybridMultilevel"/>
    <w:tmpl w:val="B9743C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BF94BEF"/>
    <w:multiLevelType w:val="hybridMultilevel"/>
    <w:tmpl w:val="A4F003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C55193B"/>
    <w:multiLevelType w:val="hybridMultilevel"/>
    <w:tmpl w:val="34D4F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002094"/>
    <w:multiLevelType w:val="hybridMultilevel"/>
    <w:tmpl w:val="E800D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710EA3"/>
    <w:multiLevelType w:val="hybridMultilevel"/>
    <w:tmpl w:val="87E853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36516"/>
    <w:multiLevelType w:val="hybridMultilevel"/>
    <w:tmpl w:val="7E46B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50246"/>
    <w:multiLevelType w:val="hybridMultilevel"/>
    <w:tmpl w:val="DA743D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20869CE"/>
    <w:multiLevelType w:val="hybridMultilevel"/>
    <w:tmpl w:val="3E56F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F06AC"/>
    <w:multiLevelType w:val="hybridMultilevel"/>
    <w:tmpl w:val="D152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46BC6"/>
    <w:multiLevelType w:val="hybridMultilevel"/>
    <w:tmpl w:val="2B884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2"/>
  </w:num>
  <w:num w:numId="4">
    <w:abstractNumId w:val="2"/>
  </w:num>
  <w:num w:numId="5">
    <w:abstractNumId w:val="7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4"/>
  </w:num>
  <w:num w:numId="11">
    <w:abstractNumId w:val="6"/>
  </w:num>
  <w:num w:numId="12">
    <w:abstractNumId w:val="0"/>
  </w:num>
  <w:num w:numId="13">
    <w:abstractNumId w:val="10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5654"/>
    <w:rsid w:val="0000432C"/>
    <w:rsid w:val="0002508D"/>
    <w:rsid w:val="0002575A"/>
    <w:rsid w:val="00032497"/>
    <w:rsid w:val="000337C4"/>
    <w:rsid w:val="000539C7"/>
    <w:rsid w:val="00055654"/>
    <w:rsid w:val="0005617C"/>
    <w:rsid w:val="00056BA3"/>
    <w:rsid w:val="00073FBA"/>
    <w:rsid w:val="00077DF4"/>
    <w:rsid w:val="00081DC6"/>
    <w:rsid w:val="00083B97"/>
    <w:rsid w:val="0009730D"/>
    <w:rsid w:val="000C6E18"/>
    <w:rsid w:val="000C7BBC"/>
    <w:rsid w:val="000E03A4"/>
    <w:rsid w:val="000E137D"/>
    <w:rsid w:val="0010787B"/>
    <w:rsid w:val="00113106"/>
    <w:rsid w:val="001367F2"/>
    <w:rsid w:val="00136CCF"/>
    <w:rsid w:val="00146374"/>
    <w:rsid w:val="0016139D"/>
    <w:rsid w:val="00161AB9"/>
    <w:rsid w:val="00165E75"/>
    <w:rsid w:val="00180301"/>
    <w:rsid w:val="0018786F"/>
    <w:rsid w:val="001A1D0F"/>
    <w:rsid w:val="001B2248"/>
    <w:rsid w:val="001B4E68"/>
    <w:rsid w:val="001E2502"/>
    <w:rsid w:val="001F15B3"/>
    <w:rsid w:val="00205896"/>
    <w:rsid w:val="002073F7"/>
    <w:rsid w:val="00216C26"/>
    <w:rsid w:val="00216DCD"/>
    <w:rsid w:val="00221CA6"/>
    <w:rsid w:val="00245126"/>
    <w:rsid w:val="00273393"/>
    <w:rsid w:val="00280BD8"/>
    <w:rsid w:val="00296B86"/>
    <w:rsid w:val="002A2AAF"/>
    <w:rsid w:val="002C0611"/>
    <w:rsid w:val="002C7386"/>
    <w:rsid w:val="002E2EE0"/>
    <w:rsid w:val="002F7B0A"/>
    <w:rsid w:val="00323B09"/>
    <w:rsid w:val="003266CE"/>
    <w:rsid w:val="00350F91"/>
    <w:rsid w:val="00364BBA"/>
    <w:rsid w:val="00365859"/>
    <w:rsid w:val="003753A2"/>
    <w:rsid w:val="00377507"/>
    <w:rsid w:val="00377F7C"/>
    <w:rsid w:val="003D35F3"/>
    <w:rsid w:val="003D3C76"/>
    <w:rsid w:val="003E1616"/>
    <w:rsid w:val="003E6A27"/>
    <w:rsid w:val="00404D0A"/>
    <w:rsid w:val="00421850"/>
    <w:rsid w:val="00426D1F"/>
    <w:rsid w:val="004276F5"/>
    <w:rsid w:val="0046166A"/>
    <w:rsid w:val="00464AC5"/>
    <w:rsid w:val="0047421B"/>
    <w:rsid w:val="00477DB6"/>
    <w:rsid w:val="0048698B"/>
    <w:rsid w:val="00494765"/>
    <w:rsid w:val="004B4E51"/>
    <w:rsid w:val="004C719F"/>
    <w:rsid w:val="004C7FEB"/>
    <w:rsid w:val="004E4742"/>
    <w:rsid w:val="004E6E26"/>
    <w:rsid w:val="004E7CD5"/>
    <w:rsid w:val="00527C9E"/>
    <w:rsid w:val="00572B92"/>
    <w:rsid w:val="00582614"/>
    <w:rsid w:val="005A5D33"/>
    <w:rsid w:val="005B0BEA"/>
    <w:rsid w:val="005B2B6A"/>
    <w:rsid w:val="005B3904"/>
    <w:rsid w:val="005C7126"/>
    <w:rsid w:val="005D0D0D"/>
    <w:rsid w:val="005D0D52"/>
    <w:rsid w:val="005E071B"/>
    <w:rsid w:val="00606173"/>
    <w:rsid w:val="006205A9"/>
    <w:rsid w:val="00624A46"/>
    <w:rsid w:val="006532F7"/>
    <w:rsid w:val="00661F85"/>
    <w:rsid w:val="00672EA3"/>
    <w:rsid w:val="0069035C"/>
    <w:rsid w:val="006B387F"/>
    <w:rsid w:val="006B4C3B"/>
    <w:rsid w:val="006E12C7"/>
    <w:rsid w:val="00724D7B"/>
    <w:rsid w:val="00726C84"/>
    <w:rsid w:val="00733B11"/>
    <w:rsid w:val="00734532"/>
    <w:rsid w:val="00737F93"/>
    <w:rsid w:val="007479A6"/>
    <w:rsid w:val="007703C4"/>
    <w:rsid w:val="00771EE5"/>
    <w:rsid w:val="0078584F"/>
    <w:rsid w:val="0078685F"/>
    <w:rsid w:val="00790F30"/>
    <w:rsid w:val="00791016"/>
    <w:rsid w:val="007B09C9"/>
    <w:rsid w:val="007D4BCD"/>
    <w:rsid w:val="007E7D06"/>
    <w:rsid w:val="00802040"/>
    <w:rsid w:val="00816B4F"/>
    <w:rsid w:val="008207CE"/>
    <w:rsid w:val="008258C7"/>
    <w:rsid w:val="0085790A"/>
    <w:rsid w:val="00865FFB"/>
    <w:rsid w:val="008664D6"/>
    <w:rsid w:val="00876454"/>
    <w:rsid w:val="008947CB"/>
    <w:rsid w:val="008A284E"/>
    <w:rsid w:val="008E2F60"/>
    <w:rsid w:val="008F2585"/>
    <w:rsid w:val="00916B5C"/>
    <w:rsid w:val="00926C6C"/>
    <w:rsid w:val="00945AD1"/>
    <w:rsid w:val="0095077B"/>
    <w:rsid w:val="00956D27"/>
    <w:rsid w:val="00961E3C"/>
    <w:rsid w:val="0096472F"/>
    <w:rsid w:val="00976E9E"/>
    <w:rsid w:val="0097789F"/>
    <w:rsid w:val="009914CD"/>
    <w:rsid w:val="00991DE3"/>
    <w:rsid w:val="009A24AE"/>
    <w:rsid w:val="009A601D"/>
    <w:rsid w:val="009D04C2"/>
    <w:rsid w:val="009D1D79"/>
    <w:rsid w:val="009D7611"/>
    <w:rsid w:val="00A142CB"/>
    <w:rsid w:val="00A254F4"/>
    <w:rsid w:val="00A41FA7"/>
    <w:rsid w:val="00A5128C"/>
    <w:rsid w:val="00A52C1A"/>
    <w:rsid w:val="00AA19CA"/>
    <w:rsid w:val="00AC0CEC"/>
    <w:rsid w:val="00AC39E1"/>
    <w:rsid w:val="00AD0E0A"/>
    <w:rsid w:val="00AF150D"/>
    <w:rsid w:val="00B00C2F"/>
    <w:rsid w:val="00B13465"/>
    <w:rsid w:val="00B219B3"/>
    <w:rsid w:val="00B26E01"/>
    <w:rsid w:val="00B47348"/>
    <w:rsid w:val="00B67027"/>
    <w:rsid w:val="00B67062"/>
    <w:rsid w:val="00B73ED5"/>
    <w:rsid w:val="00B969C1"/>
    <w:rsid w:val="00BA0AE7"/>
    <w:rsid w:val="00BA2088"/>
    <w:rsid w:val="00BA481A"/>
    <w:rsid w:val="00BC545B"/>
    <w:rsid w:val="00BE23A9"/>
    <w:rsid w:val="00BE4809"/>
    <w:rsid w:val="00C000B6"/>
    <w:rsid w:val="00C0354C"/>
    <w:rsid w:val="00C122C1"/>
    <w:rsid w:val="00C131A5"/>
    <w:rsid w:val="00C13323"/>
    <w:rsid w:val="00C13486"/>
    <w:rsid w:val="00C147B0"/>
    <w:rsid w:val="00C150F2"/>
    <w:rsid w:val="00C7665F"/>
    <w:rsid w:val="00C9195C"/>
    <w:rsid w:val="00C97063"/>
    <w:rsid w:val="00CA4E9F"/>
    <w:rsid w:val="00CC1128"/>
    <w:rsid w:val="00CC42A5"/>
    <w:rsid w:val="00CD54D1"/>
    <w:rsid w:val="00CE0432"/>
    <w:rsid w:val="00CE6DA0"/>
    <w:rsid w:val="00CF0E0C"/>
    <w:rsid w:val="00D07039"/>
    <w:rsid w:val="00D12773"/>
    <w:rsid w:val="00D2475C"/>
    <w:rsid w:val="00D4321D"/>
    <w:rsid w:val="00D47FCB"/>
    <w:rsid w:val="00D5711B"/>
    <w:rsid w:val="00D812A7"/>
    <w:rsid w:val="00D91DCD"/>
    <w:rsid w:val="00DB10E0"/>
    <w:rsid w:val="00DE44CC"/>
    <w:rsid w:val="00DE772B"/>
    <w:rsid w:val="00E04050"/>
    <w:rsid w:val="00E12E7E"/>
    <w:rsid w:val="00E31128"/>
    <w:rsid w:val="00E423E8"/>
    <w:rsid w:val="00E4332F"/>
    <w:rsid w:val="00E46F56"/>
    <w:rsid w:val="00E57968"/>
    <w:rsid w:val="00E80E7B"/>
    <w:rsid w:val="00E814BE"/>
    <w:rsid w:val="00E8308C"/>
    <w:rsid w:val="00EB1046"/>
    <w:rsid w:val="00EC0F70"/>
    <w:rsid w:val="00EC21D1"/>
    <w:rsid w:val="00EC73CC"/>
    <w:rsid w:val="00EE410B"/>
    <w:rsid w:val="00F158B2"/>
    <w:rsid w:val="00F15B4A"/>
    <w:rsid w:val="00F171EB"/>
    <w:rsid w:val="00F470FB"/>
    <w:rsid w:val="00F66F98"/>
    <w:rsid w:val="00F763A1"/>
    <w:rsid w:val="00F8654F"/>
    <w:rsid w:val="00FA12D9"/>
    <w:rsid w:val="00FA1B4A"/>
    <w:rsid w:val="00FB2DD4"/>
    <w:rsid w:val="00FB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57BA32-6396-4686-8979-F18090382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809"/>
    <w:pPr>
      <w:ind w:left="720"/>
      <w:contextualSpacing/>
    </w:pPr>
  </w:style>
  <w:style w:type="character" w:customStyle="1" w:styleId="a4">
    <w:name w:val="Цветовое выделение"/>
    <w:uiPriority w:val="99"/>
    <w:rsid w:val="006205A9"/>
    <w:rPr>
      <w:b/>
      <w:bCs/>
      <w:color w:val="26282F"/>
    </w:rPr>
  </w:style>
  <w:style w:type="paragraph" w:customStyle="1" w:styleId="a5">
    <w:name w:val="Заголовок статьи"/>
    <w:basedOn w:val="a"/>
    <w:next w:val="a"/>
    <w:uiPriority w:val="99"/>
    <w:rsid w:val="006205A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7B09C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4E6E2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16139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6139D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unhideWhenUsed/>
    <w:rsid w:val="005C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Microsoft_Excel1.xls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2C65C-9B79-4B70-B862-9E1660394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8</Pages>
  <Words>1938</Words>
  <Characters>11052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Ф. Донская</dc:creator>
  <cp:keywords/>
  <dc:description/>
  <cp:lastModifiedBy>Андрей В.. Останин</cp:lastModifiedBy>
  <cp:revision>186</cp:revision>
  <cp:lastPrinted>2016-11-28T09:48:00Z</cp:lastPrinted>
  <dcterms:created xsi:type="dcterms:W3CDTF">2016-11-24T06:14:00Z</dcterms:created>
  <dcterms:modified xsi:type="dcterms:W3CDTF">2017-03-30T10:59:00Z</dcterms:modified>
</cp:coreProperties>
</file>